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86" w:rsidRPr="006D2786" w:rsidRDefault="008A16BE" w:rsidP="006D2786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943927" w:rsidRPr="006D2786" w:rsidRDefault="00943927" w:rsidP="006D2786">
      <w:pPr>
        <w:rPr>
          <w:rFonts w:ascii="Times New Roman" w:hAnsi="Times New Roman"/>
        </w:rPr>
      </w:pPr>
    </w:p>
    <w:p w:rsidR="00F27628" w:rsidRPr="00E16330" w:rsidRDefault="00D06241" w:rsidP="009D2BE5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SESSÃO ORDINÁRIA DO DIA 27</w:t>
      </w:r>
      <w:r w:rsidR="00F27628" w:rsidRPr="00E16330">
        <w:rPr>
          <w:rFonts w:ascii="Times New Roman" w:hAnsi="Times New Roman"/>
          <w:szCs w:val="28"/>
        </w:rPr>
        <w:t xml:space="preserve"> DE </w:t>
      </w:r>
      <w:r w:rsidR="00E027CC">
        <w:rPr>
          <w:rFonts w:ascii="Times New Roman" w:hAnsi="Times New Roman"/>
          <w:szCs w:val="28"/>
        </w:rPr>
        <w:t>JUNH</w:t>
      </w:r>
      <w:r w:rsidR="00A4251D">
        <w:rPr>
          <w:rFonts w:ascii="Times New Roman" w:hAnsi="Times New Roman"/>
          <w:szCs w:val="28"/>
        </w:rPr>
        <w:t>O</w:t>
      </w:r>
      <w:r w:rsidR="001C4E93">
        <w:rPr>
          <w:rFonts w:ascii="Times New Roman" w:hAnsi="Times New Roman"/>
          <w:szCs w:val="28"/>
        </w:rPr>
        <w:t xml:space="preserve"> DE 2017</w:t>
      </w: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C122A1" w:rsidRDefault="00C122A1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493CE2" w:rsidRDefault="00F27628" w:rsidP="00493CE2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</w:t>
      </w:r>
      <w:r w:rsidR="00493CE2">
        <w:rPr>
          <w:rFonts w:ascii="Times New Roman" w:hAnsi="Times New Roman"/>
        </w:rPr>
        <w:t>CLARO ABERTA A PRESENTE SESSÃO”</w:t>
      </w:r>
    </w:p>
    <w:p w:rsidR="00493CE2" w:rsidRDefault="00493CE2" w:rsidP="00493CE2">
      <w:pPr>
        <w:spacing w:line="360" w:lineRule="auto"/>
        <w:rPr>
          <w:rFonts w:ascii="Times New Roman" w:hAnsi="Times New Roman"/>
        </w:rPr>
      </w:pPr>
    </w:p>
    <w:p w:rsidR="00002D2F" w:rsidRDefault="00002D2F" w:rsidP="00002D2F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- VOTAÇÃO DA ATA</w:t>
      </w:r>
      <w:r>
        <w:rPr>
          <w:szCs w:val="24"/>
          <w:u w:val="single"/>
        </w:rPr>
        <w:t xml:space="preserve"> </w:t>
      </w:r>
    </w:p>
    <w:p w:rsidR="00987219" w:rsidRDefault="003F410E" w:rsidP="00987219">
      <w:pPr>
        <w:pStyle w:val="Corpodetexto"/>
        <w:rPr>
          <w:szCs w:val="24"/>
        </w:rPr>
      </w:pPr>
      <w:r>
        <w:rPr>
          <w:szCs w:val="24"/>
        </w:rPr>
        <w:t>ATA</w:t>
      </w:r>
      <w:r w:rsidR="00D06241">
        <w:rPr>
          <w:szCs w:val="24"/>
        </w:rPr>
        <w:t xml:space="preserve"> N° 1.887</w:t>
      </w:r>
      <w:r w:rsidR="00186293">
        <w:rPr>
          <w:szCs w:val="24"/>
        </w:rPr>
        <w:t>/2</w:t>
      </w:r>
      <w:r w:rsidR="003232D2">
        <w:rPr>
          <w:szCs w:val="24"/>
        </w:rPr>
        <w:t>017 - SESSÃO ORDINÁRIA DO DIA 20</w:t>
      </w:r>
      <w:r w:rsidR="00002D2F">
        <w:rPr>
          <w:szCs w:val="24"/>
        </w:rPr>
        <w:t xml:space="preserve"> DE </w:t>
      </w:r>
      <w:r w:rsidR="0045495E">
        <w:rPr>
          <w:szCs w:val="24"/>
        </w:rPr>
        <w:t>JUNHO</w:t>
      </w:r>
      <w:r w:rsidR="00002D2F">
        <w:rPr>
          <w:szCs w:val="24"/>
        </w:rPr>
        <w:t xml:space="preserve"> DE 2017.  </w:t>
      </w:r>
    </w:p>
    <w:p w:rsidR="00002D2F" w:rsidRDefault="00002D2F" w:rsidP="00002D2F">
      <w:pPr>
        <w:pStyle w:val="Corpodetexto"/>
        <w:spacing w:line="240" w:lineRule="auto"/>
        <w:rPr>
          <w:b/>
          <w:szCs w:val="24"/>
        </w:rPr>
      </w:pPr>
    </w:p>
    <w:p w:rsidR="0008346B" w:rsidRPr="0008346B" w:rsidRDefault="0008346B" w:rsidP="0008346B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710BAF" w:rsidRDefault="009F16F3" w:rsidP="00141FB1">
      <w:pPr>
        <w:pStyle w:val="Corpodetexto"/>
        <w:spacing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MATÉRIA DO EXECU</w:t>
      </w:r>
      <w:r w:rsidR="00475869" w:rsidRPr="00475869">
        <w:rPr>
          <w:b/>
          <w:color w:val="000000"/>
          <w:u w:val="single"/>
        </w:rPr>
        <w:t>TIVO:</w:t>
      </w:r>
    </w:p>
    <w:p w:rsidR="007F580A" w:rsidRDefault="007F580A" w:rsidP="00141FB1">
      <w:pPr>
        <w:pStyle w:val="Corpodetexto"/>
        <w:spacing w:line="240" w:lineRule="auto"/>
        <w:rPr>
          <w:b/>
          <w:color w:val="000000"/>
          <w:u w:val="single"/>
        </w:rPr>
      </w:pPr>
    </w:p>
    <w:p w:rsidR="00C16AC4" w:rsidRDefault="00C16AC4" w:rsidP="00141FB1">
      <w:pPr>
        <w:pStyle w:val="Corpodetexto"/>
        <w:spacing w:line="240" w:lineRule="auto"/>
        <w:rPr>
          <w:b/>
          <w:color w:val="000000"/>
          <w:u w:val="single"/>
        </w:rPr>
      </w:pPr>
      <w:r>
        <w:rPr>
          <w:color w:val="000000"/>
        </w:rPr>
        <w:t>- PROJETO DE LEI Nº 56, DE 26</w:t>
      </w:r>
      <w:r w:rsidRPr="001D3CC4">
        <w:rPr>
          <w:color w:val="000000"/>
        </w:rPr>
        <w:t xml:space="preserve"> DE </w:t>
      </w:r>
      <w:r>
        <w:rPr>
          <w:color w:val="000000"/>
        </w:rPr>
        <w:t>JUNHO</w:t>
      </w:r>
      <w:r w:rsidRPr="001D3CC4">
        <w:rPr>
          <w:color w:val="000000"/>
        </w:rPr>
        <w:t xml:space="preserve"> DE</w:t>
      </w:r>
      <w:r>
        <w:rPr>
          <w:color w:val="000000"/>
        </w:rPr>
        <w:t xml:space="preserve"> 2017 – DECLARA ÁREAS RELATIVAS DA “COMUNIDADE DA PEDREIRA” COMO ZONA ESPECIAL DE INTERESSE SOCIAL (ZEIS), PARA FINS DE REGULARIZAÇÃO DE LOTES JÁ CONSOLIDADOS E HABITADOS, E DÁ OUTRAS PROVIDÊNCIAS.</w:t>
      </w:r>
    </w:p>
    <w:p w:rsidR="00C16AC4" w:rsidRDefault="00C16AC4" w:rsidP="00141FB1">
      <w:pPr>
        <w:pStyle w:val="Corpodetexto"/>
        <w:spacing w:line="240" w:lineRule="auto"/>
        <w:rPr>
          <w:b/>
          <w:color w:val="000000"/>
          <w:u w:val="single"/>
        </w:rPr>
      </w:pPr>
    </w:p>
    <w:p w:rsidR="00EC5DD3" w:rsidRDefault="00C16AC4" w:rsidP="00141FB1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- PROJETO DE LEI Nº 57, DE 20</w:t>
      </w:r>
      <w:r w:rsidR="00EC5DD3" w:rsidRPr="001D3CC4">
        <w:rPr>
          <w:color w:val="000000"/>
        </w:rPr>
        <w:t xml:space="preserve"> DE </w:t>
      </w:r>
      <w:r w:rsidR="00EC5DD3">
        <w:rPr>
          <w:color w:val="000000"/>
        </w:rPr>
        <w:t>JUNHO</w:t>
      </w:r>
      <w:r w:rsidR="00EC5DD3" w:rsidRPr="001D3CC4">
        <w:rPr>
          <w:color w:val="000000"/>
        </w:rPr>
        <w:t xml:space="preserve"> DE</w:t>
      </w:r>
      <w:r w:rsidR="00EC5DD3">
        <w:rPr>
          <w:color w:val="000000"/>
        </w:rPr>
        <w:t xml:space="preserve"> 2017 – AUTORIZA O PODER EXECUTIVO</w:t>
      </w:r>
      <w:r w:rsidR="006F6F70">
        <w:rPr>
          <w:color w:val="000000"/>
        </w:rPr>
        <w:t xml:space="preserve"> </w:t>
      </w:r>
      <w:r w:rsidR="00EC5DD3">
        <w:rPr>
          <w:color w:val="000000"/>
        </w:rPr>
        <w:t xml:space="preserve">A </w:t>
      </w:r>
      <w:r w:rsidR="00AD07AA">
        <w:rPr>
          <w:color w:val="000000"/>
        </w:rPr>
        <w:t>CEL</w:t>
      </w:r>
      <w:r w:rsidR="00187895">
        <w:rPr>
          <w:color w:val="000000"/>
        </w:rPr>
        <w:t>E</w:t>
      </w:r>
      <w:r w:rsidR="00AD07AA">
        <w:rPr>
          <w:color w:val="000000"/>
        </w:rPr>
        <w:t xml:space="preserve">BRAR </w:t>
      </w:r>
      <w:r>
        <w:rPr>
          <w:color w:val="000000"/>
        </w:rPr>
        <w:t>TERMO DE COLABORAÇÃO COM ENTIDADES DE ASSISTÊNCIA SOCIAL, EM CUMPRIMENTO AO PROGRAMA DE AUXÍLIOS E SUBVENÇÕES PARA O PRESENTE EXERCÍCIO.</w:t>
      </w:r>
    </w:p>
    <w:p w:rsidR="00AD07AA" w:rsidRDefault="00AD07AA" w:rsidP="00141FB1">
      <w:pPr>
        <w:pStyle w:val="Corpodetexto"/>
        <w:spacing w:line="240" w:lineRule="auto"/>
        <w:rPr>
          <w:color w:val="000000"/>
        </w:rPr>
      </w:pPr>
    </w:p>
    <w:p w:rsidR="00C16AC4" w:rsidRDefault="00C16AC4" w:rsidP="00141FB1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- PROJETO DE LEI Nº 58, DE 26</w:t>
      </w:r>
      <w:r w:rsidRPr="001D3CC4">
        <w:rPr>
          <w:color w:val="000000"/>
        </w:rPr>
        <w:t xml:space="preserve"> DE </w:t>
      </w:r>
      <w:r>
        <w:rPr>
          <w:color w:val="000000"/>
        </w:rPr>
        <w:t>JUNHO</w:t>
      </w:r>
      <w:r w:rsidRPr="001D3CC4">
        <w:rPr>
          <w:color w:val="000000"/>
        </w:rPr>
        <w:t xml:space="preserve"> DE</w:t>
      </w:r>
      <w:r>
        <w:rPr>
          <w:color w:val="000000"/>
        </w:rPr>
        <w:t xml:space="preserve"> 2017 </w:t>
      </w:r>
      <w:r w:rsidR="001F75DC">
        <w:rPr>
          <w:color w:val="000000"/>
        </w:rPr>
        <w:t>–</w:t>
      </w:r>
      <w:r>
        <w:rPr>
          <w:color w:val="000000"/>
        </w:rPr>
        <w:t xml:space="preserve"> </w:t>
      </w:r>
      <w:r w:rsidR="001F75DC">
        <w:rPr>
          <w:color w:val="000000"/>
        </w:rPr>
        <w:t>DEFINE FUNÇÃO COMO NECESSIDADE TEMPORÁRIA, EMERGENCIAL E DE EXCEPCIONAL INTERESSE PÚBLICO E AUTORIZA A CONTRATAÇÃO DE SERVIDOR EM CARÁTER EMERGENCIAL.</w:t>
      </w:r>
    </w:p>
    <w:p w:rsidR="00C16AC4" w:rsidRDefault="00C16AC4" w:rsidP="00141FB1">
      <w:pPr>
        <w:pStyle w:val="Corpodetexto"/>
        <w:spacing w:line="240" w:lineRule="auto"/>
        <w:rPr>
          <w:color w:val="000000"/>
        </w:rPr>
      </w:pPr>
    </w:p>
    <w:p w:rsidR="00EC5DD3" w:rsidRDefault="001F75DC" w:rsidP="00141FB1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- PROJETO DE LEI Nº 59/2017, DE 26</w:t>
      </w:r>
      <w:r w:rsidR="00EC5DD3" w:rsidRPr="001D3CC4">
        <w:rPr>
          <w:color w:val="000000"/>
        </w:rPr>
        <w:t xml:space="preserve"> DE </w:t>
      </w:r>
      <w:r w:rsidR="00EC5DD3">
        <w:rPr>
          <w:color w:val="000000"/>
        </w:rPr>
        <w:t>JUNHO</w:t>
      </w:r>
      <w:r w:rsidR="00EC5DD3" w:rsidRPr="001D3CC4">
        <w:rPr>
          <w:color w:val="000000"/>
        </w:rPr>
        <w:t xml:space="preserve"> DE</w:t>
      </w:r>
      <w:r w:rsidR="00EC5DD3">
        <w:rPr>
          <w:color w:val="000000"/>
        </w:rPr>
        <w:t xml:space="preserve"> 2017 – DISPÕE</w:t>
      </w:r>
      <w:r>
        <w:rPr>
          <w:color w:val="000000"/>
        </w:rPr>
        <w:t xml:space="preserve"> AJUSTES NO QUADRO GERAL DE SERVIDORES EF</w:t>
      </w:r>
      <w:r w:rsidR="003232D2">
        <w:rPr>
          <w:color w:val="000000"/>
        </w:rPr>
        <w:t>ETIVOS PREVISTOS NA LEI MUNICIPA</w:t>
      </w:r>
      <w:r>
        <w:rPr>
          <w:color w:val="000000"/>
        </w:rPr>
        <w:t>L Nº 1.424/1990.</w:t>
      </w:r>
    </w:p>
    <w:p w:rsidR="00EC5DD3" w:rsidRDefault="00EC5DD3" w:rsidP="00141FB1">
      <w:pPr>
        <w:pStyle w:val="Corpodetexto"/>
        <w:spacing w:line="240" w:lineRule="auto"/>
        <w:rPr>
          <w:color w:val="000000"/>
        </w:rPr>
      </w:pPr>
    </w:p>
    <w:p w:rsidR="001F75DC" w:rsidRDefault="001F75DC" w:rsidP="001F75DC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- PROJETO DE LEI Nº 60, DE 26</w:t>
      </w:r>
      <w:r w:rsidRPr="001D3CC4">
        <w:rPr>
          <w:color w:val="000000"/>
        </w:rPr>
        <w:t xml:space="preserve"> DE </w:t>
      </w:r>
      <w:r>
        <w:rPr>
          <w:color w:val="000000"/>
        </w:rPr>
        <w:t>JUNHO</w:t>
      </w:r>
      <w:r w:rsidRPr="001D3CC4">
        <w:rPr>
          <w:color w:val="000000"/>
        </w:rPr>
        <w:t xml:space="preserve"> DE</w:t>
      </w:r>
      <w:r>
        <w:rPr>
          <w:color w:val="000000"/>
        </w:rPr>
        <w:t xml:space="preserve"> 2017 – DEFINE FUNÇÃO COMO NECESSIDADE TEMPORÁRIA, EMERGENCIAL E DE EXCEPCIONAL INTERESSE PÚBLICO E AUTORIZA A CONTRATAÇÃO DE SERVIDORES EM CARÁTER EMERGENCIAL.</w:t>
      </w:r>
    </w:p>
    <w:p w:rsidR="00C546FA" w:rsidRDefault="00C546FA" w:rsidP="00141FB1">
      <w:pPr>
        <w:pStyle w:val="Corpodetexto"/>
        <w:spacing w:line="240" w:lineRule="auto"/>
        <w:rPr>
          <w:color w:val="000000"/>
        </w:rPr>
      </w:pPr>
    </w:p>
    <w:p w:rsidR="001F64A7" w:rsidRDefault="001F64A7" w:rsidP="001F64A7">
      <w:pPr>
        <w:rPr>
          <w:rFonts w:ascii="Times New Roman" w:hAnsi="Times New Roman"/>
        </w:rPr>
      </w:pPr>
    </w:p>
    <w:p w:rsidR="00460A39" w:rsidRDefault="00460A39" w:rsidP="00A64217">
      <w:pPr>
        <w:rPr>
          <w:rFonts w:ascii="Times New Roman" w:hAnsi="Times New Roman"/>
          <w:b/>
        </w:rPr>
      </w:pPr>
    </w:p>
    <w:p w:rsidR="00A64217" w:rsidRPr="006D2786" w:rsidRDefault="00A64217" w:rsidP="00A64217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A64217" w:rsidRDefault="00A64217" w:rsidP="00A64217">
      <w:pPr>
        <w:rPr>
          <w:rFonts w:ascii="Times New Roman" w:hAnsi="Times New Roman"/>
          <w:b/>
        </w:rPr>
      </w:pPr>
    </w:p>
    <w:p w:rsidR="00DC4756" w:rsidRDefault="00DC4756" w:rsidP="00A64217">
      <w:pPr>
        <w:rPr>
          <w:rFonts w:ascii="Times New Roman" w:hAnsi="Times New Roman"/>
          <w:b/>
        </w:rPr>
      </w:pPr>
    </w:p>
    <w:p w:rsidR="00DC4756" w:rsidRDefault="00DC4756" w:rsidP="00A64217">
      <w:pPr>
        <w:rPr>
          <w:rFonts w:ascii="Times New Roman" w:hAnsi="Times New Roman"/>
          <w:b/>
        </w:rPr>
      </w:pPr>
    </w:p>
    <w:p w:rsidR="00DC4756" w:rsidRDefault="00DC4756" w:rsidP="00A64217">
      <w:pPr>
        <w:rPr>
          <w:rFonts w:ascii="Times New Roman" w:hAnsi="Times New Roman"/>
          <w:b/>
        </w:rPr>
      </w:pPr>
    </w:p>
    <w:p w:rsidR="00DC4756" w:rsidRDefault="00DC4756" w:rsidP="00A64217">
      <w:pPr>
        <w:rPr>
          <w:rFonts w:ascii="Times New Roman" w:hAnsi="Times New Roman"/>
          <w:b/>
        </w:rPr>
      </w:pPr>
    </w:p>
    <w:p w:rsidR="00DC4756" w:rsidRDefault="00DC4756" w:rsidP="00A64217">
      <w:pPr>
        <w:rPr>
          <w:rFonts w:ascii="Times New Roman" w:hAnsi="Times New Roman"/>
          <w:b/>
        </w:rPr>
      </w:pPr>
    </w:p>
    <w:p w:rsidR="00DC4756" w:rsidRDefault="00DC4756" w:rsidP="00A64217">
      <w:pPr>
        <w:rPr>
          <w:rFonts w:ascii="Times New Roman" w:hAnsi="Times New Roman"/>
          <w:b/>
        </w:rPr>
      </w:pPr>
    </w:p>
    <w:p w:rsidR="00A64217" w:rsidRPr="006D2786" w:rsidRDefault="00A64217" w:rsidP="00A64217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A64217" w:rsidRDefault="00A64217" w:rsidP="00A64217">
      <w:pPr>
        <w:rPr>
          <w:rFonts w:ascii="Times New Roman" w:hAnsi="Times New Roman"/>
        </w:rPr>
      </w:pPr>
    </w:p>
    <w:p w:rsid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186293" w:rsidRDefault="00186293" w:rsidP="00186293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9F16F3" w:rsidRDefault="009F16F3" w:rsidP="00186293">
      <w:pPr>
        <w:pStyle w:val="Corpodetexto"/>
        <w:spacing w:line="240" w:lineRule="auto"/>
        <w:rPr>
          <w:b/>
          <w:szCs w:val="24"/>
          <w:u w:val="single"/>
        </w:rPr>
      </w:pPr>
    </w:p>
    <w:p w:rsidR="00CF4A47" w:rsidRDefault="00D96084" w:rsidP="00CF4A47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01</w:t>
      </w:r>
      <w:r w:rsidR="00CF4A47">
        <w:rPr>
          <w:color w:val="000000"/>
        </w:rPr>
        <w:t>- PROJETO DE LEI Nº 49/2017, DE 05</w:t>
      </w:r>
      <w:r w:rsidR="00CF4A47" w:rsidRPr="001D3CC4">
        <w:rPr>
          <w:color w:val="000000"/>
        </w:rPr>
        <w:t xml:space="preserve"> DE </w:t>
      </w:r>
      <w:r w:rsidR="00CF4A47">
        <w:rPr>
          <w:color w:val="000000"/>
        </w:rPr>
        <w:t>JUNHO</w:t>
      </w:r>
      <w:r w:rsidR="00CF4A47" w:rsidRPr="001D3CC4">
        <w:rPr>
          <w:color w:val="000000"/>
        </w:rPr>
        <w:t xml:space="preserve"> DE</w:t>
      </w:r>
      <w:r w:rsidR="00CF4A47">
        <w:rPr>
          <w:color w:val="000000"/>
        </w:rPr>
        <w:t xml:space="preserve"> 2017 – AUTORIZA O PODER EXECUTIVO MUNICIPAL A CUSTEAR DESPESAS COM ENERGIA ELÉTRICA E OPERACIONALIZAÇÃO DO SISTEMA DE VIDEOMONITORAMENTO URBANO.</w:t>
      </w:r>
    </w:p>
    <w:p w:rsidR="003D5FAD" w:rsidRPr="00C25982" w:rsidRDefault="003D5FAD" w:rsidP="003D5FAD">
      <w:pPr>
        <w:pStyle w:val="Corpodetexto"/>
        <w:spacing w:line="240" w:lineRule="auto"/>
        <w:rPr>
          <w:b/>
          <w:szCs w:val="24"/>
          <w:u w:val="single"/>
        </w:rPr>
      </w:pPr>
    </w:p>
    <w:p w:rsidR="00CD713C" w:rsidRPr="002709B3" w:rsidRDefault="00CD713C" w:rsidP="00CD713C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 w:rsidR="00CF4A47">
        <w:rPr>
          <w:rFonts w:ascii="Times New Roman" w:hAnsi="Times New Roman"/>
        </w:rPr>
        <w:t>52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1F64A7" w:rsidRDefault="001F64A7" w:rsidP="001F64A7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1F64A7" w:rsidRPr="002709B3" w:rsidRDefault="00CF4A47" w:rsidP="001F64A7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034</w:t>
      </w:r>
      <w:r w:rsidR="001F64A7" w:rsidRPr="002709B3">
        <w:rPr>
          <w:rFonts w:ascii="Times New Roman" w:hAnsi="Times New Roman"/>
        </w:rPr>
        <w:t xml:space="preserve">/2017 – Comissão de Desenvolvimento </w:t>
      </w:r>
      <w:r w:rsidR="001F64A7">
        <w:rPr>
          <w:rFonts w:ascii="Times New Roman" w:hAnsi="Times New Roman"/>
        </w:rPr>
        <w:t>Econômico, Fiscalização e Controle Orçamentário.</w:t>
      </w:r>
      <w:r w:rsidR="001F64A7" w:rsidRPr="002709B3">
        <w:rPr>
          <w:rFonts w:ascii="Times New Roman" w:hAnsi="Times New Roman"/>
        </w:rPr>
        <w:t xml:space="preserve"> Favorável.</w:t>
      </w:r>
    </w:p>
    <w:p w:rsidR="001F64A7" w:rsidRDefault="001F64A7" w:rsidP="001F64A7">
      <w:pPr>
        <w:pStyle w:val="Corpodetexto"/>
        <w:spacing w:line="240" w:lineRule="auto"/>
        <w:rPr>
          <w:szCs w:val="24"/>
        </w:rPr>
      </w:pPr>
    </w:p>
    <w:p w:rsidR="00CF4A47" w:rsidRDefault="00CF4A47" w:rsidP="001F64A7">
      <w:pPr>
        <w:pStyle w:val="Corpodetexto"/>
        <w:spacing w:line="240" w:lineRule="auto"/>
        <w:rPr>
          <w:szCs w:val="24"/>
        </w:rPr>
      </w:pPr>
    </w:p>
    <w:p w:rsidR="00D96084" w:rsidRDefault="00D96084" w:rsidP="00D96084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02- PROJETO DE LEI Nº 52/2017, DE 09</w:t>
      </w:r>
      <w:r w:rsidRPr="001D3CC4">
        <w:rPr>
          <w:color w:val="000000"/>
        </w:rPr>
        <w:t xml:space="preserve"> DE </w:t>
      </w:r>
      <w:r>
        <w:rPr>
          <w:color w:val="000000"/>
        </w:rPr>
        <w:t>JUNHO</w:t>
      </w:r>
      <w:r w:rsidRPr="001D3CC4">
        <w:rPr>
          <w:color w:val="000000"/>
        </w:rPr>
        <w:t xml:space="preserve"> DE</w:t>
      </w:r>
      <w:r>
        <w:rPr>
          <w:color w:val="000000"/>
        </w:rPr>
        <w:t xml:space="preserve"> 2017 – AUTORIZA O PODER EXECUTIVO A CELEBRAR TERMOS DE FOMENTO COM ORGANIZAÇÕES DA SOCIEDADE CIVIL QUE MENCIONA, EFETUANDO A TRANSFERÊNCIA DE RECURSOS FINANCEIROS, E DÁ OUTRAS PROVIDÊNCIAS.</w:t>
      </w:r>
    </w:p>
    <w:p w:rsidR="00CF4A47" w:rsidRDefault="00CF4A47" w:rsidP="001F64A7">
      <w:pPr>
        <w:pStyle w:val="Corpodetexto"/>
        <w:spacing w:line="240" w:lineRule="auto"/>
        <w:rPr>
          <w:szCs w:val="24"/>
        </w:rPr>
      </w:pPr>
    </w:p>
    <w:p w:rsidR="00D96084" w:rsidRPr="002709B3" w:rsidRDefault="00D96084" w:rsidP="00D96084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57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D96084" w:rsidRDefault="00D96084" w:rsidP="00D96084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D96084" w:rsidRPr="002709B3" w:rsidRDefault="00D96084" w:rsidP="00D96084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30</w:t>
      </w:r>
      <w:r w:rsidRPr="002709B3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Econômico, Fiscalização e Controle Orçamentário.</w:t>
      </w:r>
      <w:r w:rsidRPr="002709B3">
        <w:rPr>
          <w:rFonts w:ascii="Times New Roman" w:hAnsi="Times New Roman"/>
        </w:rPr>
        <w:t xml:space="preserve"> Favorável.</w:t>
      </w:r>
    </w:p>
    <w:p w:rsidR="00D96084" w:rsidRDefault="00D96084" w:rsidP="00D96084">
      <w:pPr>
        <w:pStyle w:val="Corpodetexto"/>
        <w:spacing w:line="240" w:lineRule="auto"/>
        <w:rPr>
          <w:szCs w:val="24"/>
        </w:rPr>
      </w:pPr>
    </w:p>
    <w:p w:rsidR="00D96084" w:rsidRPr="00BC589E" w:rsidRDefault="00D96084" w:rsidP="00D96084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23</w:t>
      </w:r>
      <w:r w:rsidRPr="00BC589E">
        <w:rPr>
          <w:rFonts w:ascii="Times New Roman" w:hAnsi="Times New Roman"/>
        </w:rPr>
        <w:t>/2017 – Comissão de Bem-Estar Social. Favorável.</w:t>
      </w:r>
    </w:p>
    <w:p w:rsidR="00CF4A47" w:rsidRDefault="00CF4A47" w:rsidP="001F64A7">
      <w:pPr>
        <w:pStyle w:val="Corpodetexto"/>
        <w:spacing w:line="240" w:lineRule="auto"/>
        <w:rPr>
          <w:szCs w:val="24"/>
        </w:rPr>
      </w:pPr>
    </w:p>
    <w:p w:rsidR="00DC4756" w:rsidRDefault="00DC4756" w:rsidP="00D96084">
      <w:pPr>
        <w:pStyle w:val="Corpodetexto"/>
        <w:spacing w:line="240" w:lineRule="auto"/>
        <w:rPr>
          <w:color w:val="000000"/>
        </w:rPr>
      </w:pPr>
    </w:p>
    <w:p w:rsidR="00D96084" w:rsidRDefault="00D96084" w:rsidP="00D96084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03- PROJETO DE LEI Nº 54, DE 19</w:t>
      </w:r>
      <w:r w:rsidRPr="001D3CC4">
        <w:rPr>
          <w:color w:val="000000"/>
        </w:rPr>
        <w:t xml:space="preserve"> DE </w:t>
      </w:r>
      <w:r>
        <w:rPr>
          <w:color w:val="000000"/>
        </w:rPr>
        <w:t>JUNHO</w:t>
      </w:r>
      <w:r w:rsidRPr="001D3CC4">
        <w:rPr>
          <w:color w:val="000000"/>
        </w:rPr>
        <w:t xml:space="preserve"> DE</w:t>
      </w:r>
      <w:r>
        <w:rPr>
          <w:color w:val="000000"/>
        </w:rPr>
        <w:t xml:space="preserve"> 2017 – AU</w:t>
      </w:r>
      <w:r w:rsidR="00DC4756">
        <w:rPr>
          <w:color w:val="000000"/>
        </w:rPr>
        <w:t>TORIZA O PODER EXECUTIVO A CELE</w:t>
      </w:r>
      <w:r>
        <w:rPr>
          <w:color w:val="000000"/>
        </w:rPr>
        <w:t>BRAR ACORDO DE COOPERAÇÃO TÉCNICA COM O DAER-RS.</w:t>
      </w:r>
    </w:p>
    <w:p w:rsidR="00D96084" w:rsidRDefault="00D96084" w:rsidP="00D96084">
      <w:pPr>
        <w:rPr>
          <w:rFonts w:ascii="Times New Roman" w:hAnsi="Times New Roman"/>
        </w:rPr>
      </w:pPr>
    </w:p>
    <w:p w:rsidR="00D96084" w:rsidRPr="002709B3" w:rsidRDefault="00D96084" w:rsidP="00D96084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056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D96084" w:rsidRDefault="00D96084" w:rsidP="00D96084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D96084" w:rsidRPr="002709B3" w:rsidRDefault="00D96084" w:rsidP="00D96084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35</w:t>
      </w:r>
      <w:r w:rsidRPr="002709B3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Econômico, Fiscalização e Controle Orçamentário.</w:t>
      </w:r>
      <w:r w:rsidRPr="002709B3">
        <w:rPr>
          <w:rFonts w:ascii="Times New Roman" w:hAnsi="Times New Roman"/>
        </w:rPr>
        <w:t xml:space="preserve"> Favorável.</w:t>
      </w:r>
    </w:p>
    <w:p w:rsidR="00D96084" w:rsidRDefault="00D96084" w:rsidP="00D96084">
      <w:pPr>
        <w:pStyle w:val="Corpodetexto"/>
        <w:spacing w:line="240" w:lineRule="auto"/>
        <w:rPr>
          <w:szCs w:val="24"/>
        </w:rPr>
      </w:pPr>
    </w:p>
    <w:p w:rsidR="00D96084" w:rsidRPr="00BC589E" w:rsidRDefault="00147E0B" w:rsidP="00D96084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08</w:t>
      </w:r>
      <w:r w:rsidR="00D96084" w:rsidRPr="00BC589E">
        <w:rPr>
          <w:rFonts w:ascii="Times New Roman" w:hAnsi="Times New Roman"/>
        </w:rPr>
        <w:t>/201</w:t>
      </w:r>
      <w:r w:rsidR="00D96084">
        <w:rPr>
          <w:rFonts w:ascii="Times New Roman" w:hAnsi="Times New Roman"/>
        </w:rPr>
        <w:t xml:space="preserve">7 – Comissão de Desenvolvimento </w:t>
      </w:r>
      <w:r>
        <w:rPr>
          <w:rFonts w:ascii="Times New Roman" w:hAnsi="Times New Roman"/>
        </w:rPr>
        <w:t>Urbano, Serviços Públicos, Agricultura e Meio Ambiente</w:t>
      </w:r>
      <w:r w:rsidR="00D96084" w:rsidRPr="00BC589E">
        <w:rPr>
          <w:rFonts w:ascii="Times New Roman" w:hAnsi="Times New Roman"/>
        </w:rPr>
        <w:t>. Favorável.</w:t>
      </w:r>
    </w:p>
    <w:p w:rsidR="00D96084" w:rsidRDefault="00D96084" w:rsidP="00D96084">
      <w:pPr>
        <w:pStyle w:val="Corpodetexto"/>
        <w:spacing w:line="240" w:lineRule="auto"/>
        <w:rPr>
          <w:color w:val="000000"/>
        </w:rPr>
      </w:pPr>
    </w:p>
    <w:p w:rsidR="00DC4756" w:rsidRDefault="00DC4756" w:rsidP="00D96084">
      <w:pPr>
        <w:pStyle w:val="Corpodetexto"/>
        <w:spacing w:line="240" w:lineRule="auto"/>
        <w:rPr>
          <w:color w:val="000000"/>
        </w:rPr>
      </w:pPr>
    </w:p>
    <w:p w:rsidR="00DC4756" w:rsidRDefault="00DC4756" w:rsidP="00D96084">
      <w:pPr>
        <w:pStyle w:val="Corpodetexto"/>
        <w:spacing w:line="240" w:lineRule="auto"/>
        <w:rPr>
          <w:color w:val="000000"/>
        </w:rPr>
      </w:pPr>
    </w:p>
    <w:p w:rsidR="00DC4756" w:rsidRDefault="00DC4756" w:rsidP="00D96084">
      <w:pPr>
        <w:pStyle w:val="Corpodetexto"/>
        <w:spacing w:line="240" w:lineRule="auto"/>
        <w:rPr>
          <w:color w:val="000000"/>
        </w:rPr>
      </w:pPr>
    </w:p>
    <w:p w:rsidR="00DC4756" w:rsidRDefault="00DC4756" w:rsidP="00D96084">
      <w:pPr>
        <w:pStyle w:val="Corpodetexto"/>
        <w:spacing w:line="240" w:lineRule="auto"/>
        <w:rPr>
          <w:color w:val="000000"/>
        </w:rPr>
      </w:pPr>
    </w:p>
    <w:p w:rsidR="00DC4756" w:rsidRDefault="00DC4756" w:rsidP="00D96084">
      <w:pPr>
        <w:pStyle w:val="Corpodetexto"/>
        <w:spacing w:line="240" w:lineRule="auto"/>
        <w:rPr>
          <w:color w:val="000000"/>
        </w:rPr>
      </w:pPr>
    </w:p>
    <w:p w:rsidR="00DC4756" w:rsidRDefault="00DC4756" w:rsidP="00D96084">
      <w:pPr>
        <w:pStyle w:val="Corpodetexto"/>
        <w:spacing w:line="240" w:lineRule="auto"/>
        <w:rPr>
          <w:color w:val="000000"/>
        </w:rPr>
      </w:pPr>
    </w:p>
    <w:p w:rsidR="00DC4756" w:rsidRDefault="00DC4756" w:rsidP="00D96084">
      <w:pPr>
        <w:pStyle w:val="Corpodetexto"/>
        <w:spacing w:line="240" w:lineRule="auto"/>
        <w:rPr>
          <w:color w:val="000000"/>
        </w:rPr>
      </w:pPr>
    </w:p>
    <w:p w:rsidR="00D96084" w:rsidRDefault="00147E0B" w:rsidP="00D96084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04</w:t>
      </w:r>
      <w:r w:rsidR="00D96084">
        <w:rPr>
          <w:color w:val="000000"/>
        </w:rPr>
        <w:t>- PROJETO DE LEI Nº 55/2017, DE 14</w:t>
      </w:r>
      <w:r w:rsidR="00D96084" w:rsidRPr="001D3CC4">
        <w:rPr>
          <w:color w:val="000000"/>
        </w:rPr>
        <w:t xml:space="preserve"> DE </w:t>
      </w:r>
      <w:r w:rsidR="00D96084">
        <w:rPr>
          <w:color w:val="000000"/>
        </w:rPr>
        <w:t>JUNHO</w:t>
      </w:r>
      <w:r w:rsidR="00D96084" w:rsidRPr="001D3CC4">
        <w:rPr>
          <w:color w:val="000000"/>
        </w:rPr>
        <w:t xml:space="preserve"> DE</w:t>
      </w:r>
      <w:r w:rsidR="00D96084">
        <w:rPr>
          <w:color w:val="000000"/>
        </w:rPr>
        <w:t xml:space="preserve"> 2017 – DISPÕE SOBRE O RECEBIMENTO DE INCENTIVOS, SOB A FORMA DE PATROCÍNIO FINANCEIRO E/OU DOAÇÃO DE BENS OU SERVIÇOS DAS ENTIDADES PRIVADAS, VISANDO FOMENTAR AS ATIVIDADES DE CARÁTER DESPORTIVO PROMOVIDAS PELO MUNICÍPIO.</w:t>
      </w:r>
    </w:p>
    <w:p w:rsidR="00147E0B" w:rsidRDefault="00147E0B" w:rsidP="00D96084">
      <w:pPr>
        <w:rPr>
          <w:rFonts w:ascii="Times New Roman" w:hAnsi="Times New Roman"/>
        </w:rPr>
      </w:pPr>
    </w:p>
    <w:p w:rsidR="00D96084" w:rsidRPr="002709B3" w:rsidRDefault="00D96084" w:rsidP="00D96084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 w:rsidR="00147E0B">
        <w:rPr>
          <w:rFonts w:ascii="Times New Roman" w:hAnsi="Times New Roman"/>
        </w:rPr>
        <w:t>055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D96084" w:rsidRDefault="00D96084" w:rsidP="00D96084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D96084" w:rsidRPr="002709B3" w:rsidRDefault="00147E0B" w:rsidP="00D96084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033</w:t>
      </w:r>
      <w:r w:rsidR="00D96084" w:rsidRPr="002709B3">
        <w:rPr>
          <w:rFonts w:ascii="Times New Roman" w:hAnsi="Times New Roman"/>
        </w:rPr>
        <w:t xml:space="preserve">/2017 – Comissão de Desenvolvimento </w:t>
      </w:r>
      <w:r w:rsidR="00D96084">
        <w:rPr>
          <w:rFonts w:ascii="Times New Roman" w:hAnsi="Times New Roman"/>
        </w:rPr>
        <w:t>Econômico, Fiscalização e Controle Orçamentário.</w:t>
      </w:r>
      <w:r w:rsidR="00D96084" w:rsidRPr="002709B3">
        <w:rPr>
          <w:rFonts w:ascii="Times New Roman" w:hAnsi="Times New Roman"/>
        </w:rPr>
        <w:t xml:space="preserve"> Favorável.</w:t>
      </w:r>
    </w:p>
    <w:p w:rsidR="00D96084" w:rsidRDefault="00D96084" w:rsidP="00D96084">
      <w:pPr>
        <w:pStyle w:val="Corpodetexto"/>
        <w:spacing w:line="240" w:lineRule="auto"/>
        <w:rPr>
          <w:szCs w:val="24"/>
        </w:rPr>
      </w:pPr>
    </w:p>
    <w:p w:rsidR="00D96084" w:rsidRPr="00BC589E" w:rsidRDefault="00147E0B" w:rsidP="00D96084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025</w:t>
      </w:r>
      <w:r w:rsidR="00D96084" w:rsidRPr="00BC589E">
        <w:rPr>
          <w:rFonts w:ascii="Times New Roman" w:hAnsi="Times New Roman"/>
        </w:rPr>
        <w:t>/2017 – Comissão de Bem-Estar Social. Favorável.</w:t>
      </w:r>
    </w:p>
    <w:p w:rsidR="00D96084" w:rsidRDefault="00D96084" w:rsidP="00D96084">
      <w:pPr>
        <w:pStyle w:val="Corpodetexto"/>
        <w:spacing w:line="240" w:lineRule="auto"/>
        <w:rPr>
          <w:color w:val="000000"/>
        </w:rPr>
      </w:pPr>
    </w:p>
    <w:p w:rsidR="00CF4A47" w:rsidRDefault="00CF4A47" w:rsidP="001F64A7">
      <w:pPr>
        <w:pStyle w:val="Corpodetexto"/>
        <w:spacing w:line="240" w:lineRule="auto"/>
        <w:rPr>
          <w:szCs w:val="24"/>
        </w:rPr>
      </w:pPr>
    </w:p>
    <w:p w:rsidR="00F37A3C" w:rsidRPr="00AE0E21" w:rsidRDefault="00F37A3C" w:rsidP="00BD43C4">
      <w:pPr>
        <w:pStyle w:val="Corpodetexto"/>
        <w:spacing w:line="240" w:lineRule="auto"/>
        <w:rPr>
          <w:color w:val="000000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A64217" w:rsidRDefault="00A64217" w:rsidP="006D2786">
      <w:pPr>
        <w:rPr>
          <w:rFonts w:ascii="Times New Roman" w:hAnsi="Times New Roman"/>
        </w:rPr>
      </w:pPr>
    </w:p>
    <w:p w:rsidR="00F039D7" w:rsidRDefault="00972328" w:rsidP="006D2786">
      <w:r>
        <w:rPr>
          <w:rFonts w:ascii="Times New Roman" w:hAnsi="Times New Roman"/>
        </w:rPr>
        <w:tab/>
      </w:r>
      <w:r w:rsidR="006D2786" w:rsidRPr="006D2786">
        <w:rPr>
          <w:rFonts w:ascii="Times New Roman" w:hAnsi="Times New Roman"/>
        </w:rPr>
        <w:t xml:space="preserve">SECRETARIA DA CÂMARA DE VEREADORES DE FREDERICO WESTPHALEN, AOS </w:t>
      </w:r>
      <w:r w:rsidR="00F352A1">
        <w:rPr>
          <w:rFonts w:ascii="Times New Roman" w:hAnsi="Times New Roman"/>
        </w:rPr>
        <w:t>VINTE E SEIS</w:t>
      </w:r>
      <w:r w:rsidR="00D70BD5">
        <w:rPr>
          <w:rFonts w:ascii="Times New Roman" w:hAnsi="Times New Roman"/>
        </w:rPr>
        <w:t xml:space="preserve"> </w:t>
      </w:r>
      <w:r w:rsidR="00532749">
        <w:rPr>
          <w:rFonts w:ascii="Times New Roman" w:hAnsi="Times New Roman"/>
        </w:rPr>
        <w:t xml:space="preserve">DIAS DO MÊS DE </w:t>
      </w:r>
      <w:r w:rsidR="00E027CC">
        <w:rPr>
          <w:rFonts w:ascii="Times New Roman" w:hAnsi="Times New Roman"/>
        </w:rPr>
        <w:t>JUNH</w:t>
      </w:r>
      <w:r w:rsidR="00D53974">
        <w:rPr>
          <w:rFonts w:ascii="Times New Roman" w:hAnsi="Times New Roman"/>
        </w:rPr>
        <w:t>O</w:t>
      </w:r>
      <w:r w:rsidR="00532749">
        <w:rPr>
          <w:rFonts w:ascii="Times New Roman" w:hAnsi="Times New Roman"/>
        </w:rPr>
        <w:t xml:space="preserve"> DO ANO DE 2017</w:t>
      </w:r>
      <w:r w:rsidR="006D2786" w:rsidRPr="006D2786">
        <w:rPr>
          <w:rFonts w:ascii="Times New Roman" w:hAnsi="Times New Roman"/>
        </w:rPr>
        <w:t xml:space="preserve">. </w:t>
      </w:r>
    </w:p>
    <w:sectPr w:rsidR="00F039D7" w:rsidSect="00F0017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A2" w:rsidRDefault="00C759A2" w:rsidP="00577344">
      <w:r>
        <w:separator/>
      </w:r>
    </w:p>
  </w:endnote>
  <w:endnote w:type="continuationSeparator" w:id="0">
    <w:p w:rsidR="00C759A2" w:rsidRDefault="00C759A2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A2" w:rsidRDefault="00C759A2" w:rsidP="00577344">
      <w:r>
        <w:separator/>
      </w:r>
    </w:p>
  </w:footnote>
  <w:footnote w:type="continuationSeparator" w:id="0">
    <w:p w:rsidR="00C759A2" w:rsidRDefault="00C759A2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77398"/>
      <w:docPartObj>
        <w:docPartGallery w:val="Page Numbers (Top of Page)"/>
        <w:docPartUnique/>
      </w:docPartObj>
    </w:sdtPr>
    <w:sdtEndPr/>
    <w:sdtContent>
      <w:p w:rsidR="001F75DC" w:rsidRDefault="00C16B22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75DC" w:rsidRDefault="001F75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786"/>
    <w:rsid w:val="00000262"/>
    <w:rsid w:val="00002206"/>
    <w:rsid w:val="00002D2F"/>
    <w:rsid w:val="00012D64"/>
    <w:rsid w:val="000173A3"/>
    <w:rsid w:val="00017F50"/>
    <w:rsid w:val="0003740B"/>
    <w:rsid w:val="00043185"/>
    <w:rsid w:val="0008346B"/>
    <w:rsid w:val="000844A2"/>
    <w:rsid w:val="00092D55"/>
    <w:rsid w:val="00093492"/>
    <w:rsid w:val="00097316"/>
    <w:rsid w:val="000B4622"/>
    <w:rsid w:val="000B61F3"/>
    <w:rsid w:val="000D340F"/>
    <w:rsid w:val="000D38D8"/>
    <w:rsid w:val="000E6F8A"/>
    <w:rsid w:val="000F40C1"/>
    <w:rsid w:val="00111827"/>
    <w:rsid w:val="001309E8"/>
    <w:rsid w:val="00141882"/>
    <w:rsid w:val="00141FB1"/>
    <w:rsid w:val="0014594B"/>
    <w:rsid w:val="00147E0B"/>
    <w:rsid w:val="00155EBE"/>
    <w:rsid w:val="00160872"/>
    <w:rsid w:val="0016139B"/>
    <w:rsid w:val="00171419"/>
    <w:rsid w:val="001721B8"/>
    <w:rsid w:val="00186293"/>
    <w:rsid w:val="00187895"/>
    <w:rsid w:val="001960CE"/>
    <w:rsid w:val="001963EB"/>
    <w:rsid w:val="001B3DD9"/>
    <w:rsid w:val="001B54EC"/>
    <w:rsid w:val="001C0A1D"/>
    <w:rsid w:val="001C1EC4"/>
    <w:rsid w:val="001C35D1"/>
    <w:rsid w:val="001C4E93"/>
    <w:rsid w:val="001C6442"/>
    <w:rsid w:val="001D2350"/>
    <w:rsid w:val="001D3CC4"/>
    <w:rsid w:val="001F54C0"/>
    <w:rsid w:val="001F64A7"/>
    <w:rsid w:val="001F75DC"/>
    <w:rsid w:val="00200BBF"/>
    <w:rsid w:val="00210937"/>
    <w:rsid w:val="0021159F"/>
    <w:rsid w:val="002555E3"/>
    <w:rsid w:val="00262644"/>
    <w:rsid w:val="00265FF8"/>
    <w:rsid w:val="002709B3"/>
    <w:rsid w:val="00272348"/>
    <w:rsid w:val="002741E1"/>
    <w:rsid w:val="00275AD0"/>
    <w:rsid w:val="00293578"/>
    <w:rsid w:val="002A3A49"/>
    <w:rsid w:val="002A6F76"/>
    <w:rsid w:val="002B39B5"/>
    <w:rsid w:val="002C6BC5"/>
    <w:rsid w:val="002E2D2E"/>
    <w:rsid w:val="003043E2"/>
    <w:rsid w:val="0030661B"/>
    <w:rsid w:val="003232D2"/>
    <w:rsid w:val="00333F19"/>
    <w:rsid w:val="0036228C"/>
    <w:rsid w:val="00362538"/>
    <w:rsid w:val="003809B1"/>
    <w:rsid w:val="00386843"/>
    <w:rsid w:val="00393127"/>
    <w:rsid w:val="00394BFD"/>
    <w:rsid w:val="00397455"/>
    <w:rsid w:val="003A055A"/>
    <w:rsid w:val="003B04CF"/>
    <w:rsid w:val="003B0CEA"/>
    <w:rsid w:val="003B20B9"/>
    <w:rsid w:val="003B4016"/>
    <w:rsid w:val="003C5104"/>
    <w:rsid w:val="003D3E89"/>
    <w:rsid w:val="003D5FAD"/>
    <w:rsid w:val="003E1AA9"/>
    <w:rsid w:val="003E68DE"/>
    <w:rsid w:val="003F1270"/>
    <w:rsid w:val="003F410E"/>
    <w:rsid w:val="004108BC"/>
    <w:rsid w:val="00412784"/>
    <w:rsid w:val="004139FA"/>
    <w:rsid w:val="0042166C"/>
    <w:rsid w:val="00421D4B"/>
    <w:rsid w:val="00434C15"/>
    <w:rsid w:val="00441728"/>
    <w:rsid w:val="004534EC"/>
    <w:rsid w:val="0045495E"/>
    <w:rsid w:val="004556D7"/>
    <w:rsid w:val="00456EFB"/>
    <w:rsid w:val="00460A39"/>
    <w:rsid w:val="00461B95"/>
    <w:rsid w:val="00475869"/>
    <w:rsid w:val="00493CE2"/>
    <w:rsid w:val="00494731"/>
    <w:rsid w:val="004A1384"/>
    <w:rsid w:val="004A356A"/>
    <w:rsid w:val="004A6F22"/>
    <w:rsid w:val="004B17B7"/>
    <w:rsid w:val="004C1069"/>
    <w:rsid w:val="004C7FBB"/>
    <w:rsid w:val="004D708F"/>
    <w:rsid w:val="004E6ED0"/>
    <w:rsid w:val="00516194"/>
    <w:rsid w:val="005252FC"/>
    <w:rsid w:val="00532749"/>
    <w:rsid w:val="00545360"/>
    <w:rsid w:val="0055504B"/>
    <w:rsid w:val="00564135"/>
    <w:rsid w:val="005744C5"/>
    <w:rsid w:val="00575062"/>
    <w:rsid w:val="00577344"/>
    <w:rsid w:val="00594A0E"/>
    <w:rsid w:val="00595C77"/>
    <w:rsid w:val="005B4DC2"/>
    <w:rsid w:val="005C5C9E"/>
    <w:rsid w:val="005C6B3F"/>
    <w:rsid w:val="005E04A2"/>
    <w:rsid w:val="005F3462"/>
    <w:rsid w:val="00601EDA"/>
    <w:rsid w:val="00625EFB"/>
    <w:rsid w:val="00631A14"/>
    <w:rsid w:val="00635082"/>
    <w:rsid w:val="006351B6"/>
    <w:rsid w:val="006446A5"/>
    <w:rsid w:val="00680F86"/>
    <w:rsid w:val="0068215B"/>
    <w:rsid w:val="00690A27"/>
    <w:rsid w:val="00692560"/>
    <w:rsid w:val="00693BE5"/>
    <w:rsid w:val="006D18E6"/>
    <w:rsid w:val="006D2786"/>
    <w:rsid w:val="006F69D1"/>
    <w:rsid w:val="006F6F70"/>
    <w:rsid w:val="006F755F"/>
    <w:rsid w:val="00710BAF"/>
    <w:rsid w:val="00711828"/>
    <w:rsid w:val="0071512A"/>
    <w:rsid w:val="00720D1A"/>
    <w:rsid w:val="00732EC8"/>
    <w:rsid w:val="00734A46"/>
    <w:rsid w:val="00743451"/>
    <w:rsid w:val="00767AEC"/>
    <w:rsid w:val="0077074C"/>
    <w:rsid w:val="0077668A"/>
    <w:rsid w:val="0077709A"/>
    <w:rsid w:val="00777FF3"/>
    <w:rsid w:val="007850AC"/>
    <w:rsid w:val="00785529"/>
    <w:rsid w:val="007878D3"/>
    <w:rsid w:val="007943FF"/>
    <w:rsid w:val="007B72E0"/>
    <w:rsid w:val="007C4766"/>
    <w:rsid w:val="007C651D"/>
    <w:rsid w:val="007C7AD5"/>
    <w:rsid w:val="007D25C4"/>
    <w:rsid w:val="007E1182"/>
    <w:rsid w:val="007E1CBF"/>
    <w:rsid w:val="007F580A"/>
    <w:rsid w:val="007F7345"/>
    <w:rsid w:val="00805421"/>
    <w:rsid w:val="00810321"/>
    <w:rsid w:val="0081673E"/>
    <w:rsid w:val="008170E7"/>
    <w:rsid w:val="008211C5"/>
    <w:rsid w:val="00825C2D"/>
    <w:rsid w:val="00833155"/>
    <w:rsid w:val="00860E66"/>
    <w:rsid w:val="00863DCD"/>
    <w:rsid w:val="0086571E"/>
    <w:rsid w:val="0087014F"/>
    <w:rsid w:val="0087673A"/>
    <w:rsid w:val="00894EC7"/>
    <w:rsid w:val="00896270"/>
    <w:rsid w:val="008A16BE"/>
    <w:rsid w:val="008B3354"/>
    <w:rsid w:val="008C2758"/>
    <w:rsid w:val="008F11AB"/>
    <w:rsid w:val="008F2EA1"/>
    <w:rsid w:val="008F6034"/>
    <w:rsid w:val="00902CD3"/>
    <w:rsid w:val="009101EF"/>
    <w:rsid w:val="00911818"/>
    <w:rsid w:val="0091640F"/>
    <w:rsid w:val="00917EF2"/>
    <w:rsid w:val="009361BD"/>
    <w:rsid w:val="0093628F"/>
    <w:rsid w:val="00943927"/>
    <w:rsid w:val="00954C76"/>
    <w:rsid w:val="00972328"/>
    <w:rsid w:val="00975423"/>
    <w:rsid w:val="00986210"/>
    <w:rsid w:val="00987219"/>
    <w:rsid w:val="00990C42"/>
    <w:rsid w:val="00995443"/>
    <w:rsid w:val="009A2E2E"/>
    <w:rsid w:val="009A7816"/>
    <w:rsid w:val="009B04C0"/>
    <w:rsid w:val="009B181B"/>
    <w:rsid w:val="009C3682"/>
    <w:rsid w:val="009C3C0E"/>
    <w:rsid w:val="009D189E"/>
    <w:rsid w:val="009D2BE5"/>
    <w:rsid w:val="009D7611"/>
    <w:rsid w:val="009E07E0"/>
    <w:rsid w:val="009E1D81"/>
    <w:rsid w:val="009E31DF"/>
    <w:rsid w:val="009E3B4F"/>
    <w:rsid w:val="009F00A3"/>
    <w:rsid w:val="009F16F3"/>
    <w:rsid w:val="009F2D38"/>
    <w:rsid w:val="00A20CB1"/>
    <w:rsid w:val="00A254B0"/>
    <w:rsid w:val="00A41B40"/>
    <w:rsid w:val="00A4251D"/>
    <w:rsid w:val="00A57275"/>
    <w:rsid w:val="00A64217"/>
    <w:rsid w:val="00A652F8"/>
    <w:rsid w:val="00A70AE8"/>
    <w:rsid w:val="00A73F65"/>
    <w:rsid w:val="00A75A51"/>
    <w:rsid w:val="00A805DB"/>
    <w:rsid w:val="00A96460"/>
    <w:rsid w:val="00AA257B"/>
    <w:rsid w:val="00AC093C"/>
    <w:rsid w:val="00AD07AA"/>
    <w:rsid w:val="00AD452B"/>
    <w:rsid w:val="00AD69A3"/>
    <w:rsid w:val="00AE0E21"/>
    <w:rsid w:val="00AE35BA"/>
    <w:rsid w:val="00AF5D94"/>
    <w:rsid w:val="00B147B9"/>
    <w:rsid w:val="00B167C9"/>
    <w:rsid w:val="00B20C7D"/>
    <w:rsid w:val="00B3640B"/>
    <w:rsid w:val="00B5160A"/>
    <w:rsid w:val="00B55EEE"/>
    <w:rsid w:val="00B723E8"/>
    <w:rsid w:val="00B729C4"/>
    <w:rsid w:val="00B950A9"/>
    <w:rsid w:val="00B959F0"/>
    <w:rsid w:val="00BA54A4"/>
    <w:rsid w:val="00BB2065"/>
    <w:rsid w:val="00BC0CFD"/>
    <w:rsid w:val="00BC3BA0"/>
    <w:rsid w:val="00BC589E"/>
    <w:rsid w:val="00BD43C4"/>
    <w:rsid w:val="00BE1AD9"/>
    <w:rsid w:val="00BE2941"/>
    <w:rsid w:val="00BF32E0"/>
    <w:rsid w:val="00C02140"/>
    <w:rsid w:val="00C122A1"/>
    <w:rsid w:val="00C16AC4"/>
    <w:rsid w:val="00C16B22"/>
    <w:rsid w:val="00C25982"/>
    <w:rsid w:val="00C26B43"/>
    <w:rsid w:val="00C3159E"/>
    <w:rsid w:val="00C469AF"/>
    <w:rsid w:val="00C469B0"/>
    <w:rsid w:val="00C4714B"/>
    <w:rsid w:val="00C546FA"/>
    <w:rsid w:val="00C759A2"/>
    <w:rsid w:val="00C76308"/>
    <w:rsid w:val="00C827B4"/>
    <w:rsid w:val="00C90FBB"/>
    <w:rsid w:val="00CA3867"/>
    <w:rsid w:val="00CB79AF"/>
    <w:rsid w:val="00CC4F74"/>
    <w:rsid w:val="00CC5145"/>
    <w:rsid w:val="00CD713C"/>
    <w:rsid w:val="00CF2552"/>
    <w:rsid w:val="00CF4A47"/>
    <w:rsid w:val="00D06241"/>
    <w:rsid w:val="00D3125A"/>
    <w:rsid w:val="00D31282"/>
    <w:rsid w:val="00D33C79"/>
    <w:rsid w:val="00D53974"/>
    <w:rsid w:val="00D57458"/>
    <w:rsid w:val="00D61A89"/>
    <w:rsid w:val="00D67260"/>
    <w:rsid w:val="00D70BD5"/>
    <w:rsid w:val="00D71A95"/>
    <w:rsid w:val="00D844B2"/>
    <w:rsid w:val="00D849EB"/>
    <w:rsid w:val="00D87EDF"/>
    <w:rsid w:val="00D91C07"/>
    <w:rsid w:val="00D93D5B"/>
    <w:rsid w:val="00D96084"/>
    <w:rsid w:val="00DA652D"/>
    <w:rsid w:val="00DC4756"/>
    <w:rsid w:val="00DD4737"/>
    <w:rsid w:val="00DD76FE"/>
    <w:rsid w:val="00DE1397"/>
    <w:rsid w:val="00DE7C28"/>
    <w:rsid w:val="00E027CC"/>
    <w:rsid w:val="00E03EF5"/>
    <w:rsid w:val="00E0659E"/>
    <w:rsid w:val="00E13689"/>
    <w:rsid w:val="00E14749"/>
    <w:rsid w:val="00E25479"/>
    <w:rsid w:val="00E314E9"/>
    <w:rsid w:val="00E44406"/>
    <w:rsid w:val="00E63795"/>
    <w:rsid w:val="00E73848"/>
    <w:rsid w:val="00EA06B2"/>
    <w:rsid w:val="00EA61B9"/>
    <w:rsid w:val="00EB5830"/>
    <w:rsid w:val="00EC5DD3"/>
    <w:rsid w:val="00EC7055"/>
    <w:rsid w:val="00ED152B"/>
    <w:rsid w:val="00ED2A99"/>
    <w:rsid w:val="00ED4548"/>
    <w:rsid w:val="00EE2C81"/>
    <w:rsid w:val="00EF3BC3"/>
    <w:rsid w:val="00EF3C76"/>
    <w:rsid w:val="00F00179"/>
    <w:rsid w:val="00F039D7"/>
    <w:rsid w:val="00F03A30"/>
    <w:rsid w:val="00F264A4"/>
    <w:rsid w:val="00F27628"/>
    <w:rsid w:val="00F352A1"/>
    <w:rsid w:val="00F37A3C"/>
    <w:rsid w:val="00F55645"/>
    <w:rsid w:val="00F60F13"/>
    <w:rsid w:val="00F70068"/>
    <w:rsid w:val="00F725A6"/>
    <w:rsid w:val="00F7583A"/>
    <w:rsid w:val="00F80C19"/>
    <w:rsid w:val="00F84975"/>
    <w:rsid w:val="00F93600"/>
    <w:rsid w:val="00FD067F"/>
    <w:rsid w:val="00FD078D"/>
    <w:rsid w:val="00FE2CA4"/>
    <w:rsid w:val="00FF2B48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77344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2017-06-12T17:21:00Z</cp:lastPrinted>
  <dcterms:created xsi:type="dcterms:W3CDTF">2017-06-26T19:33:00Z</dcterms:created>
  <dcterms:modified xsi:type="dcterms:W3CDTF">2017-06-26T19:33:00Z</dcterms:modified>
</cp:coreProperties>
</file>