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8C" w:rsidRDefault="00230D8C" w:rsidP="00230D8C">
      <w:pPr>
        <w:rPr>
          <w:b/>
        </w:rPr>
      </w:pPr>
    </w:p>
    <w:p w:rsidR="00230D8C" w:rsidRDefault="00230D8C" w:rsidP="00230D8C">
      <w:pPr>
        <w:rPr>
          <w:b/>
        </w:rPr>
      </w:pPr>
    </w:p>
    <w:p w:rsidR="00230D8C" w:rsidRPr="00C93ED2" w:rsidRDefault="00230D8C" w:rsidP="00230D8C">
      <w:pPr>
        <w:rPr>
          <w:b/>
        </w:rPr>
      </w:pPr>
    </w:p>
    <w:p w:rsidR="00230D8C" w:rsidRPr="00C93ED2" w:rsidRDefault="00230D8C" w:rsidP="00230D8C">
      <w:pPr>
        <w:rPr>
          <w:b/>
        </w:rPr>
      </w:pPr>
    </w:p>
    <w:p w:rsidR="00230D8C" w:rsidRPr="00C93ED2" w:rsidRDefault="00230D8C" w:rsidP="00230D8C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>SESSÃO ORDINÁRIA DO DIA 18 DE MAIO DE 2021</w:t>
      </w: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230D8C" w:rsidRPr="00C93ED2" w:rsidRDefault="00230D8C" w:rsidP="00230D8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 w:rsidRPr="00C93ED2">
        <w:rPr>
          <w:rFonts w:ascii="Arial" w:hAnsi="Arial" w:cs="Arial"/>
          <w:b/>
          <w:szCs w:val="24"/>
        </w:rPr>
        <w:t>ATA N° 2.105/2021, da Sessão Ordinária do dia 11 de maio de 2021.</w:t>
      </w: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30D8C" w:rsidRPr="00C93ED2" w:rsidRDefault="00230D8C" w:rsidP="00230D8C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230D8C" w:rsidRPr="00C93ED2" w:rsidRDefault="00230D8C" w:rsidP="00230D8C">
      <w:pPr>
        <w:rPr>
          <w:rFonts w:ascii="Times New Roman" w:hAnsi="Times New Roman"/>
          <w:b/>
          <w:bCs/>
          <w:i/>
          <w:iCs/>
        </w:rPr>
      </w:pPr>
      <w:r w:rsidRPr="00C93ED2">
        <w:rPr>
          <w:rFonts w:ascii="Times New Roman" w:hAnsi="Times New Roman"/>
          <w:b/>
        </w:rPr>
        <w:t>PROJETO DE LEI Nº 040, DE 17 DE MAIO DE 2021.</w:t>
      </w:r>
      <w:r w:rsidRPr="00C93ED2">
        <w:rPr>
          <w:rFonts w:ascii="Times New Roman" w:hAnsi="Times New Roman"/>
          <w:b/>
          <w:bCs/>
          <w:i/>
          <w:iCs/>
        </w:rPr>
        <w:t>Dispõe sobre o Programa de Sucessão Rural, com incentivos à educação voltada ao meio rural e dá outras providências.</w:t>
      </w:r>
    </w:p>
    <w:p w:rsidR="00230D8C" w:rsidRPr="00C93ED2" w:rsidRDefault="00230D8C" w:rsidP="00230D8C">
      <w:pPr>
        <w:rPr>
          <w:rFonts w:ascii="Times New Roman" w:hAnsi="Times New Roman"/>
          <w:b/>
          <w:bCs/>
          <w:i/>
          <w:iCs/>
        </w:rPr>
      </w:pPr>
    </w:p>
    <w:p w:rsidR="00230D8C" w:rsidRPr="00C93ED2" w:rsidRDefault="00230D8C" w:rsidP="00230D8C">
      <w:pPr>
        <w:rPr>
          <w:rFonts w:ascii="Arial" w:hAnsi="Arial" w:cs="Arial"/>
          <w:b/>
          <w:bCs/>
          <w:i/>
        </w:rPr>
      </w:pPr>
      <w:r w:rsidRPr="00C93ED2">
        <w:rPr>
          <w:rFonts w:ascii="Arial" w:hAnsi="Arial" w:cs="Arial"/>
          <w:b/>
          <w:bCs/>
        </w:rPr>
        <w:t>PROJETO DE LEI Nº 041, DE 17 DE MAIO DE 2021.</w:t>
      </w:r>
      <w:r w:rsidRPr="00C93ED2">
        <w:rPr>
          <w:rFonts w:ascii="Arial" w:hAnsi="Arial" w:cs="Arial"/>
          <w:b/>
          <w:bCs/>
          <w:i/>
        </w:rPr>
        <w:t>Altera e acrescenta dispositivos da Lei Municipal nº 4.467, de 18 de dezembro de 2017.</w:t>
      </w:r>
    </w:p>
    <w:p w:rsidR="00230D8C" w:rsidRPr="00C93ED2" w:rsidRDefault="00230D8C" w:rsidP="00230D8C">
      <w:pPr>
        <w:rPr>
          <w:rFonts w:ascii="Arial" w:hAnsi="Arial" w:cs="Arial"/>
          <w:b/>
          <w:bCs/>
          <w:i/>
        </w:rPr>
      </w:pPr>
    </w:p>
    <w:p w:rsidR="00230D8C" w:rsidRPr="00C93ED2" w:rsidRDefault="00230D8C" w:rsidP="00230D8C">
      <w:pPr>
        <w:rPr>
          <w:rFonts w:ascii="Arial" w:hAnsi="Arial" w:cs="Arial"/>
          <w:b/>
          <w:bCs/>
        </w:rPr>
      </w:pPr>
      <w:r w:rsidRPr="00C93ED2">
        <w:rPr>
          <w:rFonts w:ascii="Arial" w:hAnsi="Arial" w:cs="Arial"/>
          <w:b/>
          <w:bCs/>
        </w:rPr>
        <w:t>PROJETO DE LEI Nº 042, DE 17 DE MAIO DE 2021.</w:t>
      </w:r>
      <w:r w:rsidRPr="00C93ED2">
        <w:rPr>
          <w:rFonts w:ascii="Arial" w:hAnsi="Arial" w:cs="Arial"/>
          <w:b/>
          <w:bCs/>
          <w:i/>
        </w:rPr>
        <w:t>Altera dispositivos da Lei Municipal nº 4.169, de 26 de março de 2015.</w:t>
      </w: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230D8C" w:rsidRPr="00C93ED2" w:rsidRDefault="00230D8C" w:rsidP="00230D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30D8C" w:rsidRPr="00C93ED2" w:rsidRDefault="00230D8C" w:rsidP="00230D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93ED2">
        <w:rPr>
          <w:rFonts w:ascii="Arial" w:hAnsi="Arial" w:cs="Arial"/>
          <w:b/>
        </w:rPr>
        <w:t>-PEDIDO DE PROVIDÊNCIA Nº 05/2021-- Melhorias em via Urbana.</w:t>
      </w:r>
    </w:p>
    <w:p w:rsidR="00230D8C" w:rsidRPr="00C93ED2" w:rsidRDefault="00230D8C" w:rsidP="00230D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30D8C" w:rsidRPr="00C93ED2" w:rsidRDefault="00230D8C" w:rsidP="00230D8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93ED2">
        <w:rPr>
          <w:rFonts w:ascii="Arial" w:hAnsi="Arial" w:cs="Arial"/>
          <w:b/>
        </w:rPr>
        <w:t>-PEDIDO DE PROVIDÊNCIA Nº 06/2021-- Melhorias em via Rural.</w:t>
      </w: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V - ORDEM DO DIA </w:t>
      </w: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b/>
          <w:i/>
          <w:iCs/>
        </w:rPr>
      </w:pPr>
      <w:r w:rsidRPr="00C93ED2">
        <w:rPr>
          <w:rFonts w:ascii="Verdana,Bold" w:hAnsi="Verdana,Bold" w:cs="Verdana,Bold"/>
          <w:b/>
          <w:bCs/>
        </w:rPr>
        <w:t>PROJETO DE LEI N</w:t>
      </w:r>
      <w:r w:rsidRPr="00C93ED2">
        <w:rPr>
          <w:b/>
          <w:vertAlign w:val="superscript"/>
        </w:rPr>
        <w:t>o</w:t>
      </w:r>
      <w:r w:rsidRPr="00C93ED2">
        <w:rPr>
          <w:rFonts w:ascii="Verdana,Bold" w:hAnsi="Verdana,Bold" w:cs="Verdana,Bold"/>
          <w:b/>
          <w:bCs/>
          <w:sz w:val="16"/>
          <w:szCs w:val="16"/>
        </w:rPr>
        <w:t xml:space="preserve"> </w:t>
      </w:r>
      <w:r w:rsidRPr="00C93ED2">
        <w:rPr>
          <w:rFonts w:ascii="Verdana,Bold" w:hAnsi="Verdana,Bold" w:cs="Verdana,Bold"/>
          <w:b/>
          <w:bCs/>
        </w:rPr>
        <w:t>031, DE 05 DE ABRIL DE 2021.</w:t>
      </w:r>
      <w:r w:rsidRPr="00C93ED2">
        <w:rPr>
          <w:rFonts w:ascii="Verdana,Italic" w:hAnsi="Verdana,Italic" w:cs="Verdana,Italic"/>
          <w:b/>
          <w:i/>
          <w:iCs/>
        </w:rPr>
        <w:t>Dispõe sobre necessidade temporária de excepcional interesse público, autoriza contratação em caráter temporário e emergencial, e dá outras providências.</w:t>
      </w: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b/>
          <w:i/>
          <w:iCs/>
        </w:rPr>
      </w:pP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 w:rsidRPr="00C93ED2">
        <w:rPr>
          <w:rFonts w:ascii="Verdana,Italic" w:hAnsi="Verdana,Italic" w:cs="Verdana,Italic"/>
          <w:b/>
          <w:i/>
          <w:iCs/>
        </w:rPr>
        <w:t xml:space="preserve">-EMENDA MODIFICATIVA Nº 001/2021 AO </w:t>
      </w:r>
      <w:r w:rsidRPr="00C93ED2">
        <w:rPr>
          <w:rFonts w:ascii="Verdana,Bold" w:hAnsi="Verdana,Bold" w:cs="Verdana,Bold"/>
          <w:b/>
          <w:bCs/>
        </w:rPr>
        <w:t>PROJETO DE LEI N</w:t>
      </w:r>
      <w:r w:rsidRPr="00C93ED2">
        <w:rPr>
          <w:b/>
          <w:vertAlign w:val="superscript"/>
        </w:rPr>
        <w:t>o</w:t>
      </w:r>
      <w:r w:rsidRPr="00C93ED2">
        <w:rPr>
          <w:rFonts w:ascii="Verdana,Bold" w:hAnsi="Verdana,Bold" w:cs="Verdana,Bold"/>
          <w:b/>
          <w:bCs/>
          <w:sz w:val="16"/>
          <w:szCs w:val="16"/>
        </w:rPr>
        <w:t xml:space="preserve"> </w:t>
      </w:r>
      <w:r w:rsidRPr="00C93ED2">
        <w:rPr>
          <w:rFonts w:ascii="Verdana,Bold" w:hAnsi="Verdana,Bold" w:cs="Verdana,Bold"/>
          <w:b/>
          <w:bCs/>
        </w:rPr>
        <w:t>031, DE 05 DE ABRIL DE 2021</w:t>
      </w: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 w:rsidRPr="00C93ED2">
        <w:rPr>
          <w:rFonts w:ascii="Arial" w:hAnsi="Arial" w:cs="Arial"/>
          <w:b/>
          <w:sz w:val="20"/>
          <w:szCs w:val="20"/>
        </w:rPr>
        <w:t>PARECER Nº 44/2021 – COMISSÃO DE CONSTITUIÇÃO, JUSTIÇA E LEGISLAÇÃO</w:t>
      </w:r>
      <w:r w:rsidRPr="00C93ED2">
        <w:rPr>
          <w:rFonts w:ascii="Arial" w:hAnsi="Arial" w:cs="Arial"/>
          <w:b/>
        </w:rPr>
        <w:t xml:space="preserve">, À </w:t>
      </w:r>
      <w:r w:rsidRPr="00C93ED2">
        <w:rPr>
          <w:rFonts w:ascii="Verdana,Italic" w:hAnsi="Verdana,Italic" w:cs="Verdana,Italic"/>
          <w:b/>
          <w:i/>
          <w:iCs/>
        </w:rPr>
        <w:t xml:space="preserve">-EMENDA MODIFICATIVA Nº 001/2021 AO </w:t>
      </w:r>
      <w:r w:rsidRPr="00C93ED2">
        <w:rPr>
          <w:rFonts w:ascii="Verdana,Bold" w:hAnsi="Verdana,Bold" w:cs="Verdana,Bold"/>
          <w:b/>
          <w:bCs/>
        </w:rPr>
        <w:t>PROJETO DE LEI N</w:t>
      </w:r>
      <w:r w:rsidRPr="00C93ED2">
        <w:rPr>
          <w:b/>
          <w:vertAlign w:val="superscript"/>
        </w:rPr>
        <w:t>o</w:t>
      </w:r>
      <w:r w:rsidRPr="00C93ED2">
        <w:rPr>
          <w:rFonts w:ascii="Verdana,Bold" w:hAnsi="Verdana,Bold" w:cs="Verdana,Bold"/>
          <w:b/>
          <w:bCs/>
          <w:sz w:val="16"/>
          <w:szCs w:val="16"/>
        </w:rPr>
        <w:t xml:space="preserve"> </w:t>
      </w:r>
      <w:r w:rsidRPr="00C93ED2">
        <w:rPr>
          <w:rFonts w:ascii="Verdana,Bold" w:hAnsi="Verdana,Bold" w:cs="Verdana,Bold"/>
          <w:b/>
          <w:bCs/>
        </w:rPr>
        <w:t>031, DE 05 DE ABRIL DE 2021</w:t>
      </w:r>
    </w:p>
    <w:p w:rsidR="00230D8C" w:rsidRPr="00C93ED2" w:rsidRDefault="00230D8C" w:rsidP="00230D8C">
      <w:pPr>
        <w:rPr>
          <w:rFonts w:ascii="Arial" w:hAnsi="Arial" w:cs="Arial"/>
          <w:b/>
          <w:sz w:val="20"/>
          <w:szCs w:val="20"/>
        </w:rPr>
      </w:pP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b/>
          <w:i/>
          <w:iCs/>
        </w:rPr>
      </w:pPr>
    </w:p>
    <w:p w:rsidR="00230D8C" w:rsidRPr="00C93ED2" w:rsidRDefault="00230D8C" w:rsidP="00230D8C">
      <w:pPr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PARECER Nº 035/2021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230D8C" w:rsidRPr="00C93ED2" w:rsidRDefault="00230D8C" w:rsidP="00230D8C">
      <w:pPr>
        <w:rPr>
          <w:rFonts w:ascii="Arial" w:hAnsi="Arial" w:cs="Arial"/>
          <w:b/>
          <w:sz w:val="20"/>
          <w:szCs w:val="20"/>
        </w:rPr>
      </w:pPr>
    </w:p>
    <w:p w:rsidR="00230D8C" w:rsidRPr="00C93ED2" w:rsidRDefault="00230D8C" w:rsidP="00230D8C">
      <w:pPr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-PARECER Nº 027/2021 – COMISSÃO DE DESENVOLVIMENTO ECONÔMICO, FISCALIZAÇÃO E CONTROLE ORÇAMENTÁRIO</w:t>
      </w:r>
      <w:r w:rsidRPr="00C93ED2">
        <w:rPr>
          <w:rFonts w:ascii="Arial" w:hAnsi="Arial" w:cs="Arial"/>
          <w:b/>
        </w:rPr>
        <w:t>.</w:t>
      </w: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b/>
          <w:i/>
          <w:iCs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-Projeto de Emenda à Lei Orgânica nº 001/2021-Institui o Orçamento Impositivo.</w:t>
      </w: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-MENSAGEM RETIFICATIVA Nº 001/2021, ao Projeto de Emenda à Lei Orgânica nº 001/2021-Institui o Orçamento Impositivo.</w:t>
      </w: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PARECER Nº 046/2021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230D8C" w:rsidRPr="00C93ED2" w:rsidRDefault="00230D8C" w:rsidP="00230D8C">
      <w:pPr>
        <w:rPr>
          <w:rFonts w:ascii="Arial" w:hAnsi="Arial" w:cs="Arial"/>
          <w:b/>
          <w:sz w:val="20"/>
          <w:szCs w:val="20"/>
        </w:rPr>
      </w:pPr>
    </w:p>
    <w:p w:rsidR="00230D8C" w:rsidRPr="00C93ED2" w:rsidRDefault="00230D8C" w:rsidP="00230D8C">
      <w:pPr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-PARECER Nº 029/2021 – COMISSÃO DE DESENVOLVIMENTO ECONÔMICO, FISCALIZAÇÃO E CONTROLE ORÇAMENTÁRIO</w:t>
      </w:r>
      <w:r w:rsidRPr="00C93ED2">
        <w:rPr>
          <w:rFonts w:ascii="Arial" w:hAnsi="Arial" w:cs="Arial"/>
          <w:b/>
        </w:rPr>
        <w:t>.</w:t>
      </w:r>
    </w:p>
    <w:p w:rsidR="00230D8C" w:rsidRPr="00C93ED2" w:rsidRDefault="00230D8C" w:rsidP="00230D8C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230D8C" w:rsidRPr="00C93ED2" w:rsidRDefault="00230D8C" w:rsidP="00230D8C">
      <w:pPr>
        <w:rPr>
          <w:rFonts w:ascii="Arial" w:hAnsi="Arial" w:cs="Arial"/>
          <w:b/>
        </w:rPr>
      </w:pP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SECRETARIA DA CÂMARA DE VEREADORES DE FREDERICO WESTPHALEN, 17 </w:t>
      </w:r>
      <w:proofErr w:type="gramStart"/>
      <w:r w:rsidRPr="00C93ED2">
        <w:rPr>
          <w:rFonts w:ascii="Arial" w:hAnsi="Arial" w:cs="Arial"/>
          <w:b/>
        </w:rPr>
        <w:t>DE  MAIO</w:t>
      </w:r>
      <w:proofErr w:type="gramEnd"/>
      <w:r w:rsidRPr="00C93ED2">
        <w:rPr>
          <w:rFonts w:ascii="Arial" w:hAnsi="Arial" w:cs="Arial"/>
          <w:b/>
        </w:rPr>
        <w:t xml:space="preserve"> DE 2021.</w:t>
      </w:r>
    </w:p>
    <w:p w:rsidR="00230D8C" w:rsidRPr="00C93ED2" w:rsidRDefault="00230D8C" w:rsidP="00230D8C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230D8C" w:rsidRPr="00C93ED2" w:rsidRDefault="00230D8C" w:rsidP="00230D8C">
      <w:pPr>
        <w:rPr>
          <w:b/>
        </w:rPr>
      </w:pPr>
    </w:p>
    <w:p w:rsidR="00230D8C" w:rsidRPr="00C93ED2" w:rsidRDefault="00230D8C" w:rsidP="00230D8C">
      <w:pPr>
        <w:rPr>
          <w:b/>
        </w:rPr>
      </w:pPr>
    </w:p>
    <w:p w:rsidR="00230D8C" w:rsidRPr="00C93ED2" w:rsidRDefault="00230D8C" w:rsidP="00230D8C">
      <w:pPr>
        <w:rPr>
          <w:b/>
        </w:rPr>
      </w:pPr>
    </w:p>
    <w:p w:rsidR="00230D8C" w:rsidRPr="00C93ED2" w:rsidRDefault="00230D8C" w:rsidP="00230D8C">
      <w:pPr>
        <w:rPr>
          <w:b/>
        </w:rPr>
      </w:pPr>
    </w:p>
    <w:p w:rsidR="00230D8C" w:rsidRPr="00C93ED2" w:rsidRDefault="00230D8C" w:rsidP="00230D8C">
      <w:pPr>
        <w:rPr>
          <w:b/>
        </w:rPr>
      </w:pPr>
      <w:bookmarkStart w:id="0" w:name="_GoBack"/>
      <w:bookmarkEnd w:id="0"/>
    </w:p>
    <w:sectPr w:rsidR="00230D8C" w:rsidRPr="00C9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F"/>
    <w:rsid w:val="000933FC"/>
    <w:rsid w:val="0013195F"/>
    <w:rsid w:val="00230D8C"/>
    <w:rsid w:val="005B297B"/>
    <w:rsid w:val="00612EB3"/>
    <w:rsid w:val="00613628"/>
    <w:rsid w:val="00844D10"/>
    <w:rsid w:val="00875DF0"/>
    <w:rsid w:val="00913EC4"/>
    <w:rsid w:val="009C27CD"/>
    <w:rsid w:val="009F059D"/>
    <w:rsid w:val="00A45258"/>
    <w:rsid w:val="00A47B7D"/>
    <w:rsid w:val="00A74094"/>
    <w:rsid w:val="00AA2FEF"/>
    <w:rsid w:val="00B00FD0"/>
    <w:rsid w:val="00B708F3"/>
    <w:rsid w:val="00C32F49"/>
    <w:rsid w:val="00DD176F"/>
    <w:rsid w:val="00DE3AB5"/>
    <w:rsid w:val="00E63A98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E4A0A-87D3-46D2-9499-91BEBAD8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B409-8D4B-4D7D-89BF-2673A5E0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dcterms:created xsi:type="dcterms:W3CDTF">2021-05-17T19:33:00Z</dcterms:created>
  <dcterms:modified xsi:type="dcterms:W3CDTF">2021-05-17T19:33:00Z</dcterms:modified>
</cp:coreProperties>
</file>