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92" w:rsidRPr="0063736F" w:rsidRDefault="00345F92" w:rsidP="00345F9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>SESSÃO EXTR</w:t>
      </w:r>
      <w:r w:rsidR="00C73AC2">
        <w:rPr>
          <w:rFonts w:ascii="Times New Roman" w:hAnsi="Times New Roman"/>
          <w:sz w:val="24"/>
          <w:szCs w:val="24"/>
        </w:rPr>
        <w:t>AORDINÁRIA DO DIA 17 DE DEZEMBRO</w:t>
      </w:r>
      <w:r w:rsidRPr="0063736F">
        <w:rPr>
          <w:rFonts w:ascii="Times New Roman" w:hAnsi="Times New Roman"/>
          <w:sz w:val="24"/>
          <w:szCs w:val="24"/>
        </w:rPr>
        <w:t xml:space="preserve"> DE 2019</w:t>
      </w:r>
    </w:p>
    <w:p w:rsidR="00345F92" w:rsidRPr="0063736F" w:rsidRDefault="00345F92" w:rsidP="00345F92">
      <w:pPr>
        <w:pStyle w:val="Corpodetexto"/>
        <w:spacing w:line="240" w:lineRule="auto"/>
        <w:rPr>
          <w:b/>
          <w:bCs/>
          <w:szCs w:val="24"/>
        </w:rPr>
      </w:pPr>
    </w:p>
    <w:p w:rsidR="00345F92" w:rsidRPr="0063736F" w:rsidRDefault="00345F92" w:rsidP="00345F92">
      <w:pPr>
        <w:pStyle w:val="Corpodetexto"/>
        <w:spacing w:line="240" w:lineRule="auto"/>
        <w:rPr>
          <w:b/>
          <w:bCs/>
          <w:szCs w:val="24"/>
        </w:rPr>
      </w:pPr>
    </w:p>
    <w:p w:rsidR="00345F92" w:rsidRPr="0063736F" w:rsidRDefault="00345F92" w:rsidP="00345F92">
      <w:pPr>
        <w:rPr>
          <w:rFonts w:ascii="Times New Roman" w:hAnsi="Times New Roman"/>
        </w:rPr>
      </w:pPr>
    </w:p>
    <w:p w:rsidR="00C73AC2" w:rsidRPr="00E16330" w:rsidRDefault="00C73AC2" w:rsidP="00C73AC2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C73AC2" w:rsidRDefault="00C73AC2" w:rsidP="00C73AC2">
      <w:pPr>
        <w:pStyle w:val="Corpodetexto"/>
        <w:spacing w:line="240" w:lineRule="auto"/>
        <w:rPr>
          <w:b/>
          <w:bCs/>
          <w:szCs w:val="24"/>
        </w:rPr>
      </w:pPr>
    </w:p>
    <w:p w:rsidR="00C73AC2" w:rsidRDefault="00C73AC2" w:rsidP="00C73AC2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C73AC2" w:rsidRPr="00D00450" w:rsidRDefault="00C73AC2" w:rsidP="00C73AC2">
      <w:pPr>
        <w:pStyle w:val="Corpodetexto"/>
        <w:spacing w:line="240" w:lineRule="auto"/>
        <w:rPr>
          <w:b/>
          <w:bCs/>
          <w:szCs w:val="24"/>
        </w:rPr>
      </w:pPr>
    </w:p>
    <w:p w:rsidR="00C73AC2" w:rsidRDefault="00C73AC2" w:rsidP="00C73AC2">
      <w:pPr>
        <w:spacing w:line="360" w:lineRule="auto"/>
        <w:jc w:val="left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“COMAS BÊNÇÃOSE PROTEÇÃO DE</w:t>
      </w:r>
      <w:r w:rsidR="0052296C"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DEUS, DE</w:t>
      </w:r>
      <w:r>
        <w:rPr>
          <w:rFonts w:ascii="Times New Roman" w:hAnsi="Times New Roman"/>
        </w:rPr>
        <w:t>CLARO</w:t>
      </w:r>
      <w:proofErr w:type="gramStart"/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ABERTA   A </w:t>
      </w:r>
    </w:p>
    <w:p w:rsidR="00C73AC2" w:rsidRDefault="00C73AC2" w:rsidP="00C73AC2">
      <w:pPr>
        <w:spacing w:line="360" w:lineRule="auto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PRESENTE SESSÃO”</w:t>
      </w:r>
      <w:proofErr w:type="gramEnd"/>
    </w:p>
    <w:p w:rsidR="00C73AC2" w:rsidRDefault="00C73AC2" w:rsidP="00C73AC2">
      <w:pPr>
        <w:rPr>
          <w:rFonts w:ascii="Times New Roman" w:hAnsi="Times New Roman"/>
          <w:b/>
        </w:rPr>
      </w:pPr>
    </w:p>
    <w:p w:rsidR="00C73AC2" w:rsidRDefault="00C73AC2" w:rsidP="00C73A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ORDEM DO DIA </w:t>
      </w:r>
    </w:p>
    <w:p w:rsidR="00C73AC2" w:rsidRDefault="00C73AC2" w:rsidP="00C73AC2">
      <w:pPr>
        <w:rPr>
          <w:rFonts w:ascii="Times New Roman" w:hAnsi="Times New Roman"/>
          <w:b/>
        </w:rPr>
      </w:pPr>
    </w:p>
    <w:p w:rsidR="00C73AC2" w:rsidRDefault="00C73AC2" w:rsidP="00C73AC2">
      <w:pPr>
        <w:rPr>
          <w:rFonts w:ascii="Times New Roman" w:hAnsi="Times New Roman"/>
          <w:b/>
        </w:rPr>
      </w:pPr>
      <w:bookmarkStart w:id="0" w:name="_GoBack"/>
      <w:bookmarkEnd w:id="0"/>
    </w:p>
    <w:p w:rsidR="00C73AC2" w:rsidRPr="007A0ECE" w:rsidRDefault="00C73AC2" w:rsidP="00C73AC2">
      <w:pPr>
        <w:rPr>
          <w:rStyle w:val="Ttulo1Char"/>
          <w:rFonts w:ascii="Calibri" w:hAnsi="Calibri"/>
          <w:bCs w:val="0"/>
          <w:sz w:val="22"/>
          <w:szCs w:val="22"/>
        </w:rPr>
      </w:pPr>
    </w:p>
    <w:p w:rsidR="00C73AC2" w:rsidRDefault="0052296C" w:rsidP="00C73A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="00C73AC2" w:rsidRPr="000E2C3C">
        <w:rPr>
          <w:rFonts w:ascii="Arial" w:hAnsi="Arial" w:cs="Arial"/>
          <w:b/>
          <w:u w:val="single"/>
        </w:rPr>
        <w:t>:</w:t>
      </w:r>
    </w:p>
    <w:p w:rsidR="0052296C" w:rsidRDefault="0052296C" w:rsidP="00C73AC2">
      <w:pPr>
        <w:rPr>
          <w:rFonts w:ascii="Arial" w:hAnsi="Arial" w:cs="Arial"/>
          <w:b/>
          <w:u w:val="single"/>
        </w:rPr>
      </w:pPr>
    </w:p>
    <w:p w:rsidR="0052296C" w:rsidRDefault="0052296C" w:rsidP="00C73AC2">
      <w:pPr>
        <w:rPr>
          <w:rFonts w:ascii="Arial" w:hAnsi="Arial" w:cs="Arial"/>
          <w:b/>
          <w:u w:val="single"/>
        </w:rPr>
      </w:pPr>
    </w:p>
    <w:p w:rsidR="0052296C" w:rsidRDefault="0052296C" w:rsidP="0052296C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-PROJETO DE LEI DO PODER LEGISLATIVO MUNICIPAL Nº 005/2019, DE 10 DE DEZEMBRO DE 2019 - </w:t>
      </w:r>
      <w:r>
        <w:rPr>
          <w:rFonts w:ascii="Times New Roman" w:hAnsi="Times New Roman"/>
          <w:b/>
        </w:rPr>
        <w:t xml:space="preserve">Dispõe sobre a alteração do item “escolaridade” do anexo II da lei nº 4.141, de 10 de fevereiro de 2015, única e exclusivamente para o provimento do cargo em comissão e função gratificada denominado de assessor da presidência desse Poder Legislativo. </w:t>
      </w:r>
    </w:p>
    <w:p w:rsidR="0052296C" w:rsidRDefault="0052296C" w:rsidP="0052296C">
      <w:pPr>
        <w:pStyle w:val="NormalWeb"/>
        <w:spacing w:before="0" w:after="0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2296C" w:rsidRDefault="0052296C" w:rsidP="0052296C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2296C" w:rsidRDefault="0052296C" w:rsidP="0052296C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-PROJETO DE RESOLUÇÃO DO PODER LEGISLATIVO MUNICIPAL Nº 005/2019, DE 16 DE DEZEMBRO DE 2019 – Dispõe sobre a destinação de recursos orçamentários da Câmara Municipal, e dá outras providências. </w:t>
      </w:r>
    </w:p>
    <w:p w:rsidR="00C73AC2" w:rsidRDefault="00C73AC2" w:rsidP="00C73AC2">
      <w:pPr>
        <w:spacing w:line="360" w:lineRule="auto"/>
        <w:rPr>
          <w:b/>
        </w:rPr>
      </w:pPr>
    </w:p>
    <w:p w:rsidR="00C73AC2" w:rsidRPr="006D2786" w:rsidRDefault="00C73AC2" w:rsidP="00C73AC2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EXPLICAÇÕES PESSOAIS</w:t>
      </w:r>
    </w:p>
    <w:p w:rsidR="00C73AC2" w:rsidRDefault="00C73AC2" w:rsidP="00C73AC2">
      <w:pPr>
        <w:rPr>
          <w:rFonts w:ascii="Times New Roman" w:hAnsi="Times New Roman"/>
        </w:rPr>
      </w:pPr>
    </w:p>
    <w:p w:rsidR="00C73AC2" w:rsidRPr="00B64EE6" w:rsidRDefault="00C73AC2" w:rsidP="00C73A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Pr="006D2786">
        <w:rPr>
          <w:rFonts w:ascii="Times New Roman" w:hAnsi="Times New Roman"/>
          <w:b/>
        </w:rPr>
        <w:t>– ENCERRAMENTO DA SESSÃO</w:t>
      </w:r>
    </w:p>
    <w:p w:rsidR="00C73AC2" w:rsidRPr="006D2786" w:rsidRDefault="00C73AC2" w:rsidP="00C73AC2">
      <w:pPr>
        <w:rPr>
          <w:rFonts w:ascii="Times New Roman" w:hAnsi="Times New Roman"/>
        </w:rPr>
      </w:pPr>
    </w:p>
    <w:p w:rsidR="00C73AC2" w:rsidRPr="006D2786" w:rsidRDefault="00C73AC2" w:rsidP="00C73AC2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C73AC2" w:rsidRDefault="00C73AC2" w:rsidP="00C73AC2">
      <w:pPr>
        <w:rPr>
          <w:rFonts w:ascii="Times New Roman" w:hAnsi="Times New Roman"/>
        </w:rPr>
      </w:pPr>
    </w:p>
    <w:p w:rsidR="00C73AC2" w:rsidRDefault="00C73AC2" w:rsidP="00C73AC2"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DE FREDERICO WESTPHALEN, AOS DEZESSEIS DIAS DO MÊS DE DEZEMBRO DO ANO DE 2019</w:t>
      </w:r>
      <w:r w:rsidRPr="006D2786">
        <w:rPr>
          <w:rFonts w:ascii="Times New Roman" w:hAnsi="Times New Roman"/>
        </w:rPr>
        <w:t xml:space="preserve">. </w:t>
      </w:r>
    </w:p>
    <w:p w:rsidR="00345F92" w:rsidRPr="0063736F" w:rsidRDefault="00345F92" w:rsidP="00345F92">
      <w:pPr>
        <w:rPr>
          <w:rFonts w:ascii="Times New Roman" w:hAnsi="Times New Roman"/>
        </w:rPr>
      </w:pPr>
    </w:p>
    <w:p w:rsidR="00345F92" w:rsidRPr="0063736F" w:rsidRDefault="00345F92" w:rsidP="00345F92">
      <w:pPr>
        <w:pStyle w:val="Corpodetexto"/>
        <w:spacing w:line="240" w:lineRule="auto"/>
        <w:rPr>
          <w:b/>
          <w:szCs w:val="24"/>
          <w:u w:val="single"/>
        </w:rPr>
      </w:pPr>
    </w:p>
    <w:p w:rsidR="00345F92" w:rsidRPr="0063736F" w:rsidRDefault="00345F92" w:rsidP="00345F92">
      <w:pPr>
        <w:pStyle w:val="Corpodetexto"/>
        <w:spacing w:line="240" w:lineRule="auto"/>
        <w:rPr>
          <w:b/>
          <w:szCs w:val="24"/>
          <w:u w:val="single"/>
        </w:rPr>
      </w:pPr>
    </w:p>
    <w:p w:rsidR="00345F92" w:rsidRDefault="00345F92" w:rsidP="00345F92">
      <w:pPr>
        <w:pStyle w:val="Corpodetexto"/>
        <w:spacing w:line="240" w:lineRule="auto"/>
        <w:rPr>
          <w:b/>
          <w:szCs w:val="24"/>
          <w:u w:val="single"/>
        </w:rPr>
      </w:pPr>
    </w:p>
    <w:p w:rsidR="00345F92" w:rsidRDefault="00345F92" w:rsidP="00345F92">
      <w:pPr>
        <w:pStyle w:val="Corpodetexto"/>
        <w:spacing w:line="240" w:lineRule="auto"/>
        <w:rPr>
          <w:b/>
          <w:szCs w:val="24"/>
          <w:u w:val="single"/>
        </w:rPr>
      </w:pPr>
    </w:p>
    <w:p w:rsidR="00345F92" w:rsidRDefault="00345F92" w:rsidP="00345F92">
      <w:pPr>
        <w:pStyle w:val="Corpodetexto"/>
        <w:spacing w:line="240" w:lineRule="auto"/>
        <w:rPr>
          <w:b/>
          <w:szCs w:val="24"/>
          <w:u w:val="single"/>
        </w:rPr>
      </w:pPr>
    </w:p>
    <w:p w:rsidR="00345F92" w:rsidRDefault="00345F92" w:rsidP="00345F92">
      <w:pPr>
        <w:pStyle w:val="Corpodetexto"/>
        <w:spacing w:line="240" w:lineRule="auto"/>
        <w:rPr>
          <w:b/>
          <w:szCs w:val="24"/>
          <w:u w:val="single"/>
        </w:rPr>
      </w:pPr>
    </w:p>
    <w:p w:rsidR="00345F92" w:rsidRDefault="00345F92" w:rsidP="00345F92">
      <w:pPr>
        <w:pStyle w:val="Corpodetexto"/>
        <w:spacing w:line="240" w:lineRule="auto"/>
        <w:rPr>
          <w:b/>
          <w:szCs w:val="24"/>
          <w:u w:val="single"/>
        </w:rPr>
      </w:pPr>
    </w:p>
    <w:p w:rsidR="00345F92" w:rsidRDefault="00345F92" w:rsidP="00345F92">
      <w:pPr>
        <w:pStyle w:val="Corpodetexto"/>
        <w:spacing w:line="240" w:lineRule="auto"/>
        <w:rPr>
          <w:b/>
          <w:szCs w:val="24"/>
          <w:u w:val="single"/>
        </w:rPr>
      </w:pPr>
    </w:p>
    <w:p w:rsidR="00CC796E" w:rsidRDefault="00CC796E"/>
    <w:sectPr w:rsidR="00CC796E" w:rsidSect="00CC7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E2026"/>
    <w:multiLevelType w:val="hybridMultilevel"/>
    <w:tmpl w:val="7BCA6A78"/>
    <w:lvl w:ilvl="0" w:tplc="43D49B2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F92"/>
    <w:rsid w:val="00345F92"/>
    <w:rsid w:val="0052296C"/>
    <w:rsid w:val="007911F5"/>
    <w:rsid w:val="00A2295D"/>
    <w:rsid w:val="00C73AC2"/>
    <w:rsid w:val="00C97DC7"/>
    <w:rsid w:val="00CC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9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3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45F92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5F9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345F92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345F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3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Ttulo10">
    <w:name w:val="Título1"/>
    <w:basedOn w:val="Normal"/>
    <w:next w:val="Corpodetexto"/>
    <w:rsid w:val="00C73AC2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character" w:styleId="Forte">
    <w:name w:val="Strong"/>
    <w:basedOn w:val="Fontepargpadro"/>
    <w:qFormat/>
    <w:rsid w:val="00C73AC2"/>
    <w:rPr>
      <w:b/>
      <w:bCs/>
    </w:rPr>
  </w:style>
  <w:style w:type="paragraph" w:styleId="NormalWeb">
    <w:name w:val="Normal (Web)"/>
    <w:basedOn w:val="Normal"/>
    <w:semiHidden/>
    <w:unhideWhenUsed/>
    <w:rsid w:val="0052296C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2019-09-17T17:24:00Z</cp:lastPrinted>
  <dcterms:created xsi:type="dcterms:W3CDTF">2019-12-16T17:47:00Z</dcterms:created>
  <dcterms:modified xsi:type="dcterms:W3CDTF">2019-12-16T17:47:00Z</dcterms:modified>
</cp:coreProperties>
</file>