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2B6750">
        <w:rPr>
          <w:rFonts w:ascii="Times New Roman" w:hAnsi="Times New Roman"/>
          <w:sz w:val="24"/>
          <w:szCs w:val="24"/>
        </w:rPr>
        <w:t>15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952A94">
        <w:rPr>
          <w:rFonts w:ascii="Times New Roman" w:hAnsi="Times New Roman"/>
          <w:sz w:val="24"/>
          <w:szCs w:val="24"/>
        </w:rPr>
        <w:t>JANEIRO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8530D4" w:rsidRPr="00115577" w:rsidRDefault="008530D4" w:rsidP="008530D4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VOTAÇÃO DA ATA </w:t>
      </w:r>
    </w:p>
    <w:p w:rsidR="008530D4" w:rsidRPr="00115577" w:rsidRDefault="00952A94" w:rsidP="008530D4">
      <w:pPr>
        <w:pStyle w:val="Corpodetexto"/>
        <w:rPr>
          <w:szCs w:val="24"/>
        </w:rPr>
      </w:pPr>
      <w:r>
        <w:rPr>
          <w:szCs w:val="24"/>
        </w:rPr>
        <w:t>- ATA N° 1.974</w:t>
      </w:r>
      <w:r w:rsidR="008530D4" w:rsidRPr="00115577">
        <w:rPr>
          <w:szCs w:val="24"/>
        </w:rPr>
        <w:t>/2018</w:t>
      </w:r>
      <w:r w:rsidR="008530D4">
        <w:rPr>
          <w:szCs w:val="24"/>
        </w:rPr>
        <w:t>, DA</w:t>
      </w:r>
      <w:r w:rsidR="008530D4" w:rsidRPr="00115577">
        <w:rPr>
          <w:szCs w:val="24"/>
        </w:rPr>
        <w:t xml:space="preserve"> SESSÃO </w:t>
      </w:r>
      <w:r>
        <w:rPr>
          <w:szCs w:val="24"/>
        </w:rPr>
        <w:t>EXTRAORDINÁRIA DO DIA 19</w:t>
      </w:r>
      <w:r w:rsidR="008530D4">
        <w:rPr>
          <w:szCs w:val="24"/>
        </w:rPr>
        <w:t xml:space="preserve"> DE DEZEM</w:t>
      </w:r>
      <w:r w:rsidR="008530D4" w:rsidRPr="00115577">
        <w:rPr>
          <w:szCs w:val="24"/>
        </w:rPr>
        <w:t xml:space="preserve">BRO DE 2018.  </w:t>
      </w:r>
    </w:p>
    <w:p w:rsidR="002B6750" w:rsidRDefault="002B6750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495249" w:rsidRPr="007F2052" w:rsidRDefault="00495249" w:rsidP="00495249">
      <w:pPr>
        <w:rPr>
          <w:rFonts w:ascii="Times New Roman" w:hAnsi="Times New Roman"/>
          <w:b/>
          <w:u w:val="single"/>
        </w:rPr>
      </w:pPr>
    </w:p>
    <w:p w:rsidR="00495249" w:rsidRPr="008530D4" w:rsidRDefault="00902B10" w:rsidP="0049524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Projeto de Lei nº 01</w:t>
      </w:r>
      <w:r w:rsidR="00495249" w:rsidRPr="008530D4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0</w:t>
      </w:r>
      <w:r w:rsidR="00296843" w:rsidRPr="008530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janeiro de 2019</w:t>
      </w:r>
      <w:r w:rsidR="001C5298" w:rsidRPr="008530D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Autoriza o Poder Executivo Municipal a receber doação de imóvel </w:t>
      </w:r>
      <w:r w:rsidR="00296843" w:rsidRPr="008530D4">
        <w:rPr>
          <w:rFonts w:ascii="Times New Roman" w:hAnsi="Times New Roman"/>
        </w:rPr>
        <w:t>e</w:t>
      </w:r>
      <w:r w:rsidR="00495249" w:rsidRPr="008530D4">
        <w:rPr>
          <w:rFonts w:ascii="Times New Roman" w:hAnsi="Times New Roman"/>
        </w:rPr>
        <w:t xml:space="preserve"> dá outras providências.</w:t>
      </w:r>
    </w:p>
    <w:p w:rsidR="00495249" w:rsidRPr="008D0E34" w:rsidRDefault="00495249" w:rsidP="00495249">
      <w:pPr>
        <w:rPr>
          <w:rFonts w:ascii="Times New Roman" w:hAnsi="Times New Roman"/>
          <w:b/>
        </w:rPr>
      </w:pPr>
    </w:p>
    <w:p w:rsidR="00902B10" w:rsidRPr="008530D4" w:rsidRDefault="00902B10" w:rsidP="00902B1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Projeto de Lei nº 02</w:t>
      </w:r>
      <w:r w:rsidRPr="008530D4">
        <w:rPr>
          <w:rFonts w:ascii="Times New Roman" w:hAnsi="Times New Roman"/>
        </w:rPr>
        <w:t xml:space="preserve">, de </w:t>
      </w:r>
      <w:r>
        <w:rPr>
          <w:rFonts w:ascii="Times New Roman" w:hAnsi="Times New Roman"/>
        </w:rPr>
        <w:t>0</w:t>
      </w:r>
      <w:r w:rsidRPr="008530D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janeiro de 2019</w:t>
      </w:r>
      <w:r w:rsidRPr="008530D4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Regulamenta o art. 113 da Lei Complementar Municipal nº 002/2001 (Regime Jurídico dos Servidores Públicos do Município), </w:t>
      </w:r>
      <w:r w:rsidRPr="008530D4">
        <w:rPr>
          <w:rFonts w:ascii="Times New Roman" w:hAnsi="Times New Roman"/>
        </w:rPr>
        <w:t>e dá outras providências.</w:t>
      </w:r>
    </w:p>
    <w:p w:rsidR="00495249" w:rsidRDefault="00495249" w:rsidP="00495249">
      <w:pPr>
        <w:rPr>
          <w:rFonts w:ascii="Times New Roman" w:hAnsi="Times New Roman"/>
        </w:rPr>
      </w:pPr>
    </w:p>
    <w:p w:rsidR="00495249" w:rsidRDefault="00106335" w:rsidP="004952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Projeto de Lei nº </w:t>
      </w:r>
      <w:r w:rsidR="00D44557">
        <w:rPr>
          <w:rFonts w:ascii="Times New Roman" w:hAnsi="Times New Roman"/>
        </w:rPr>
        <w:t>0</w:t>
      </w:r>
      <w:r>
        <w:rPr>
          <w:rFonts w:ascii="Times New Roman" w:hAnsi="Times New Roman"/>
        </w:rPr>
        <w:t>03</w:t>
      </w:r>
      <w:r w:rsidRPr="008530D4">
        <w:rPr>
          <w:rFonts w:ascii="Times New Roman" w:hAnsi="Times New Roman"/>
        </w:rPr>
        <w:t>, de</w:t>
      </w:r>
      <w:r w:rsidR="00D44557">
        <w:rPr>
          <w:rFonts w:ascii="Times New Roman" w:hAnsi="Times New Roman"/>
        </w:rPr>
        <w:t xml:space="preserve"> 11 </w:t>
      </w:r>
      <w:r>
        <w:rPr>
          <w:rFonts w:ascii="Times New Roman" w:hAnsi="Times New Roman"/>
        </w:rPr>
        <w:t xml:space="preserve">de janeiro de 2019 – </w:t>
      </w:r>
      <w:r w:rsidR="00D44557">
        <w:rPr>
          <w:rFonts w:ascii="Times New Roman" w:hAnsi="Times New Roman"/>
        </w:rPr>
        <w:t>Regulamenta a concessão de títulos de utilidade pública às entidade</w:t>
      </w:r>
      <w:r w:rsidR="002B6750">
        <w:rPr>
          <w:rFonts w:ascii="Times New Roman" w:hAnsi="Times New Roman"/>
        </w:rPr>
        <w:t>s</w:t>
      </w:r>
      <w:r w:rsidR="00D44557">
        <w:rPr>
          <w:rFonts w:ascii="Times New Roman" w:hAnsi="Times New Roman"/>
        </w:rPr>
        <w:t xml:space="preserve"> de assistência social, culturais e filantrópicas, e dá outras providencias. </w:t>
      </w:r>
    </w:p>
    <w:p w:rsidR="00106335" w:rsidRDefault="00106335" w:rsidP="00495249">
      <w:pPr>
        <w:rPr>
          <w:rFonts w:ascii="Times New Roman" w:hAnsi="Times New Roman"/>
        </w:rPr>
      </w:pPr>
    </w:p>
    <w:p w:rsidR="00D44557" w:rsidRDefault="00D44557" w:rsidP="00D44557">
      <w:pPr>
        <w:rPr>
          <w:rFonts w:ascii="Times New Roman" w:hAnsi="Times New Roman"/>
        </w:rPr>
      </w:pPr>
      <w:r>
        <w:rPr>
          <w:rFonts w:ascii="Times New Roman" w:hAnsi="Times New Roman"/>
        </w:rPr>
        <w:t>- Projeto de Lei nº 004</w:t>
      </w:r>
      <w:r w:rsidRPr="008530D4">
        <w:rPr>
          <w:rFonts w:ascii="Times New Roman" w:hAnsi="Times New Roman"/>
        </w:rPr>
        <w:t>, de</w:t>
      </w:r>
      <w:r>
        <w:rPr>
          <w:rFonts w:ascii="Times New Roman" w:hAnsi="Times New Roman"/>
        </w:rPr>
        <w:t xml:space="preserve"> 11 de janeiro de 2019 – Autoriza o Poder Executivo Municipal a conceder desconto sobre Imposto Predial e Territorial Urbano e Taxas Correlatas (taxa de Coleta e destinação de Resíduos Sólidos Urbanos), e dá outras </w:t>
      </w:r>
      <w:r w:rsidR="002B6750">
        <w:rPr>
          <w:rFonts w:ascii="Times New Roman" w:hAnsi="Times New Roman"/>
        </w:rPr>
        <w:t>providê</w:t>
      </w:r>
      <w:r>
        <w:rPr>
          <w:rFonts w:ascii="Times New Roman" w:hAnsi="Times New Roman"/>
        </w:rPr>
        <w:t xml:space="preserve">ncias. </w:t>
      </w:r>
    </w:p>
    <w:p w:rsidR="00495249" w:rsidRDefault="00495249" w:rsidP="00495249">
      <w:pPr>
        <w:rPr>
          <w:rFonts w:ascii="Times New Roman" w:hAnsi="Times New Roman"/>
        </w:rPr>
      </w:pPr>
    </w:p>
    <w:p w:rsidR="002B6750" w:rsidRPr="008D0E34" w:rsidRDefault="002B6750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000C6F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</w:t>
      </w:r>
      <w:r w:rsidR="002B6750">
        <w:rPr>
          <w:rFonts w:ascii="Times New Roman" w:hAnsi="Times New Roman"/>
        </w:rPr>
        <w:t xml:space="preserve"> QUATORZE </w:t>
      </w:r>
      <w:r w:rsidRPr="008D0E34">
        <w:rPr>
          <w:rFonts w:ascii="Times New Roman" w:hAnsi="Times New Roman"/>
        </w:rPr>
        <w:t xml:space="preserve">DIAS DO MÊS DE </w:t>
      </w:r>
      <w:r w:rsidR="00902B10">
        <w:rPr>
          <w:rFonts w:ascii="Times New Roman" w:hAnsi="Times New Roman"/>
        </w:rPr>
        <w:t>JANEIRO</w:t>
      </w:r>
      <w:r w:rsidRPr="008D0E34">
        <w:rPr>
          <w:rFonts w:ascii="Times New Roman" w:hAnsi="Times New Roman"/>
        </w:rPr>
        <w:t xml:space="preserve"> DO ANO DE 201</w:t>
      </w:r>
      <w:r w:rsidR="00902B10">
        <w:rPr>
          <w:rFonts w:ascii="Times New Roman" w:hAnsi="Times New Roman"/>
        </w:rPr>
        <w:t>9</w:t>
      </w:r>
      <w:r w:rsidRPr="008D0E34">
        <w:rPr>
          <w:rFonts w:ascii="Times New Roman" w:hAnsi="Times New Roman"/>
        </w:rPr>
        <w:t xml:space="preserve">. </w:t>
      </w: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E8" w:rsidRDefault="00C579E8" w:rsidP="00B63F0F">
      <w:r>
        <w:separator/>
      </w:r>
    </w:p>
  </w:endnote>
  <w:endnote w:type="continuationSeparator" w:id="0">
    <w:p w:rsidR="00C579E8" w:rsidRDefault="00C579E8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E8" w:rsidRDefault="00C579E8" w:rsidP="00B63F0F">
      <w:r>
        <w:separator/>
      </w:r>
    </w:p>
  </w:footnote>
  <w:footnote w:type="continuationSeparator" w:id="0">
    <w:p w:rsidR="00C579E8" w:rsidRDefault="00C579E8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0C6F"/>
    <w:rsid w:val="0000281E"/>
    <w:rsid w:val="00003991"/>
    <w:rsid w:val="00004EFE"/>
    <w:rsid w:val="00011211"/>
    <w:rsid w:val="0003573C"/>
    <w:rsid w:val="00083E81"/>
    <w:rsid w:val="000A4F2E"/>
    <w:rsid w:val="000C1E22"/>
    <w:rsid w:val="000D7541"/>
    <w:rsid w:val="000E23BB"/>
    <w:rsid w:val="000F6A18"/>
    <w:rsid w:val="00106335"/>
    <w:rsid w:val="001405BD"/>
    <w:rsid w:val="00164E69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2B6750"/>
    <w:rsid w:val="002F34A3"/>
    <w:rsid w:val="00314511"/>
    <w:rsid w:val="00330451"/>
    <w:rsid w:val="00355BD2"/>
    <w:rsid w:val="003663F4"/>
    <w:rsid w:val="0039167A"/>
    <w:rsid w:val="003B4082"/>
    <w:rsid w:val="003C6764"/>
    <w:rsid w:val="003D1575"/>
    <w:rsid w:val="0042376F"/>
    <w:rsid w:val="004517CD"/>
    <w:rsid w:val="00456AF9"/>
    <w:rsid w:val="00485382"/>
    <w:rsid w:val="00486991"/>
    <w:rsid w:val="00486A8A"/>
    <w:rsid w:val="00495249"/>
    <w:rsid w:val="00497A7D"/>
    <w:rsid w:val="004B4985"/>
    <w:rsid w:val="004C372D"/>
    <w:rsid w:val="004C3E3D"/>
    <w:rsid w:val="005263C7"/>
    <w:rsid w:val="005348E5"/>
    <w:rsid w:val="00536066"/>
    <w:rsid w:val="00536AB2"/>
    <w:rsid w:val="00587FAC"/>
    <w:rsid w:val="00593662"/>
    <w:rsid w:val="00595E5F"/>
    <w:rsid w:val="005B1C5A"/>
    <w:rsid w:val="005F0DA5"/>
    <w:rsid w:val="00600669"/>
    <w:rsid w:val="00652277"/>
    <w:rsid w:val="0065401B"/>
    <w:rsid w:val="00687961"/>
    <w:rsid w:val="00693DB9"/>
    <w:rsid w:val="006A04E2"/>
    <w:rsid w:val="006E77F4"/>
    <w:rsid w:val="0073651D"/>
    <w:rsid w:val="00740E21"/>
    <w:rsid w:val="00784C78"/>
    <w:rsid w:val="007A45CE"/>
    <w:rsid w:val="007A73DA"/>
    <w:rsid w:val="007A7D92"/>
    <w:rsid w:val="007B00FE"/>
    <w:rsid w:val="007B2D35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02B10"/>
    <w:rsid w:val="00926DCC"/>
    <w:rsid w:val="00936253"/>
    <w:rsid w:val="00952A94"/>
    <w:rsid w:val="00966A0E"/>
    <w:rsid w:val="009801D8"/>
    <w:rsid w:val="00983F7B"/>
    <w:rsid w:val="009872E2"/>
    <w:rsid w:val="00995093"/>
    <w:rsid w:val="009C2DF0"/>
    <w:rsid w:val="00A15E0E"/>
    <w:rsid w:val="00AB745C"/>
    <w:rsid w:val="00AD5F8A"/>
    <w:rsid w:val="00AE25B5"/>
    <w:rsid w:val="00AF4818"/>
    <w:rsid w:val="00B00BAB"/>
    <w:rsid w:val="00B07FE1"/>
    <w:rsid w:val="00B13BE0"/>
    <w:rsid w:val="00B14C91"/>
    <w:rsid w:val="00B31EAA"/>
    <w:rsid w:val="00B3580A"/>
    <w:rsid w:val="00B40613"/>
    <w:rsid w:val="00B454FF"/>
    <w:rsid w:val="00B63F0F"/>
    <w:rsid w:val="00B729CE"/>
    <w:rsid w:val="00BC5AB0"/>
    <w:rsid w:val="00BD3E8F"/>
    <w:rsid w:val="00C52964"/>
    <w:rsid w:val="00C579E8"/>
    <w:rsid w:val="00C91CF5"/>
    <w:rsid w:val="00CA6738"/>
    <w:rsid w:val="00CB3279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B3535"/>
    <w:rsid w:val="00DD6D5D"/>
    <w:rsid w:val="00E114FE"/>
    <w:rsid w:val="00E475DE"/>
    <w:rsid w:val="00E5054E"/>
    <w:rsid w:val="00E52190"/>
    <w:rsid w:val="00E560F2"/>
    <w:rsid w:val="00E85A1C"/>
    <w:rsid w:val="00E950BE"/>
    <w:rsid w:val="00E95759"/>
    <w:rsid w:val="00EC502C"/>
    <w:rsid w:val="00EC5F5F"/>
    <w:rsid w:val="00ED721D"/>
    <w:rsid w:val="00F475AC"/>
    <w:rsid w:val="00F55CE4"/>
    <w:rsid w:val="00F56DAD"/>
    <w:rsid w:val="00F57B7F"/>
    <w:rsid w:val="00F87813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A9D1-7D6F-420D-B4BB-B5946F9D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E4DB-61D1-4298-9D6E-28A4A874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2019-01-14T12:12:00Z</cp:lastPrinted>
  <dcterms:created xsi:type="dcterms:W3CDTF">2019-01-14T15:22:00Z</dcterms:created>
  <dcterms:modified xsi:type="dcterms:W3CDTF">2019-01-14T15:22:00Z</dcterms:modified>
</cp:coreProperties>
</file>