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607" w:rsidRPr="00EA3102" w:rsidRDefault="003D7607" w:rsidP="00AB3426">
      <w:pPr>
        <w:rPr>
          <w:rFonts w:ascii="Arial" w:hAnsi="Arial" w:cs="Arial"/>
        </w:rPr>
      </w:pPr>
      <w:bookmarkStart w:id="0" w:name="_GoBack"/>
      <w:bookmarkEnd w:id="0"/>
    </w:p>
    <w:p w:rsidR="00AB3426" w:rsidRPr="00EA3102" w:rsidRDefault="00AB3426" w:rsidP="00AB3426">
      <w:pPr>
        <w:rPr>
          <w:rFonts w:ascii="Arial" w:hAnsi="Arial" w:cs="Arial"/>
        </w:rPr>
      </w:pPr>
    </w:p>
    <w:p w:rsidR="00302D7B" w:rsidRDefault="00302D7B" w:rsidP="00AB3426">
      <w:pPr>
        <w:pStyle w:val="Ttulo2"/>
        <w:spacing w:line="360" w:lineRule="auto"/>
        <w:jc w:val="center"/>
        <w:rPr>
          <w:rFonts w:cs="Arial"/>
          <w:sz w:val="24"/>
          <w:szCs w:val="24"/>
        </w:rPr>
      </w:pPr>
    </w:p>
    <w:p w:rsidR="00862EF2" w:rsidRPr="00862EF2" w:rsidRDefault="00862EF2" w:rsidP="00862EF2"/>
    <w:p w:rsidR="00302D7B" w:rsidRDefault="00302D7B" w:rsidP="00AB3426">
      <w:pPr>
        <w:pStyle w:val="Ttulo2"/>
        <w:spacing w:line="360" w:lineRule="auto"/>
        <w:jc w:val="center"/>
        <w:rPr>
          <w:rFonts w:cs="Arial"/>
          <w:sz w:val="24"/>
          <w:szCs w:val="24"/>
        </w:rPr>
      </w:pPr>
    </w:p>
    <w:p w:rsidR="00AB3426" w:rsidRPr="00EA3102" w:rsidRDefault="0014264D" w:rsidP="00AB3426">
      <w:pPr>
        <w:pStyle w:val="Ttulo2"/>
        <w:spacing w:line="36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SESSÃO ORDINÁRIA DO DIA 12</w:t>
      </w:r>
      <w:r w:rsidR="00CD252A">
        <w:rPr>
          <w:rFonts w:cs="Arial"/>
          <w:sz w:val="24"/>
          <w:szCs w:val="24"/>
        </w:rPr>
        <w:t xml:space="preserve"> DE NOVEMBRO</w:t>
      </w:r>
      <w:r w:rsidR="00AB3426" w:rsidRPr="00EA3102">
        <w:rPr>
          <w:rFonts w:cs="Arial"/>
          <w:sz w:val="24"/>
          <w:szCs w:val="24"/>
        </w:rPr>
        <w:t xml:space="preserve"> DE 2019</w:t>
      </w: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EA3102">
        <w:rPr>
          <w:rFonts w:ascii="Arial" w:hAnsi="Arial" w:cs="Arial"/>
          <w:b/>
          <w:szCs w:val="24"/>
        </w:rPr>
        <w:t xml:space="preserve">- LEITURA DA BÍBLIA </w:t>
      </w: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EA3102">
        <w:rPr>
          <w:rFonts w:ascii="Arial" w:hAnsi="Arial" w:cs="Arial"/>
          <w:b/>
          <w:szCs w:val="24"/>
        </w:rPr>
        <w:t>I - ABERTURA DA SESSÃO</w:t>
      </w:r>
    </w:p>
    <w:p w:rsidR="00AB3426" w:rsidRPr="00EA3102" w:rsidRDefault="00AB3426" w:rsidP="00AB3426">
      <w:pPr>
        <w:spacing w:line="360" w:lineRule="auto"/>
        <w:rPr>
          <w:rFonts w:ascii="Arial" w:hAnsi="Arial" w:cs="Arial"/>
        </w:rPr>
      </w:pPr>
      <w:r w:rsidRPr="00EA3102">
        <w:rPr>
          <w:rFonts w:ascii="Arial" w:hAnsi="Arial" w:cs="Arial"/>
        </w:rPr>
        <w:t>“COM AS BÊNÇÃOS E PROTEÇÃO DE DEUS, DECLARO ABERTA A PRESENTE SESSÃO.”</w:t>
      </w:r>
    </w:p>
    <w:p w:rsidR="00302D7B" w:rsidRDefault="00302D7B" w:rsidP="00AB3426">
      <w:pPr>
        <w:pStyle w:val="Corpodetexto"/>
        <w:spacing w:line="240" w:lineRule="auto"/>
        <w:rPr>
          <w:rFonts w:ascii="Arial" w:hAnsi="Arial" w:cs="Arial"/>
          <w:b/>
          <w:szCs w:val="24"/>
          <w:u w:val="single"/>
        </w:rPr>
      </w:pP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szCs w:val="24"/>
          <w:u w:val="single"/>
        </w:rPr>
      </w:pPr>
      <w:r w:rsidRPr="00EA3102">
        <w:rPr>
          <w:rFonts w:ascii="Arial" w:hAnsi="Arial" w:cs="Arial"/>
          <w:b/>
          <w:szCs w:val="24"/>
          <w:u w:val="single"/>
        </w:rPr>
        <w:t xml:space="preserve">VOTAÇÃO DA ATA </w:t>
      </w:r>
    </w:p>
    <w:p w:rsidR="00302D7B" w:rsidRDefault="00302D7B" w:rsidP="00AB3426">
      <w:pPr>
        <w:pStyle w:val="Corpodetexto"/>
        <w:rPr>
          <w:rFonts w:ascii="Arial" w:hAnsi="Arial" w:cs="Arial"/>
          <w:szCs w:val="24"/>
        </w:rPr>
      </w:pPr>
    </w:p>
    <w:p w:rsidR="00AB3426" w:rsidRPr="00EA3102" w:rsidRDefault="0014264D" w:rsidP="00AB3426">
      <w:pPr>
        <w:pStyle w:val="Corpodetex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ATA N° 2.018</w:t>
      </w:r>
      <w:r w:rsidR="00AB3426" w:rsidRPr="00EA3102">
        <w:rPr>
          <w:rFonts w:ascii="Arial" w:hAnsi="Arial" w:cs="Arial"/>
          <w:szCs w:val="24"/>
        </w:rPr>
        <w:t>/201</w:t>
      </w:r>
      <w:r>
        <w:rPr>
          <w:rFonts w:ascii="Arial" w:hAnsi="Arial" w:cs="Arial"/>
          <w:szCs w:val="24"/>
        </w:rPr>
        <w:t>9, da Sessão Ordinária do dia 05 de novembro</w:t>
      </w:r>
      <w:r w:rsidR="00AB3426" w:rsidRPr="00EA3102">
        <w:rPr>
          <w:rFonts w:ascii="Arial" w:hAnsi="Arial" w:cs="Arial"/>
          <w:szCs w:val="24"/>
        </w:rPr>
        <w:t xml:space="preserve"> de 2019.  </w:t>
      </w:r>
    </w:p>
    <w:p w:rsidR="00302D7B" w:rsidRDefault="00302D7B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EA3102">
        <w:rPr>
          <w:rFonts w:ascii="Arial" w:hAnsi="Arial" w:cs="Arial"/>
          <w:b/>
          <w:szCs w:val="24"/>
        </w:rPr>
        <w:t>II - LEITURA DO EXPEDIENTE:</w:t>
      </w:r>
    </w:p>
    <w:p w:rsidR="00D06E66" w:rsidRDefault="00D06E66" w:rsidP="00D06E66">
      <w:pPr>
        <w:rPr>
          <w:rFonts w:ascii="Arial" w:hAnsi="Arial" w:cs="Arial"/>
          <w:b/>
          <w:u w:val="single"/>
        </w:rPr>
      </w:pPr>
    </w:p>
    <w:p w:rsidR="00D06E66" w:rsidRPr="00EA3102" w:rsidRDefault="00D06E66" w:rsidP="00D06E6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MATÉRIA DO PODER EXECUTIVO</w:t>
      </w:r>
      <w:r w:rsidRPr="00EA3102">
        <w:rPr>
          <w:rFonts w:ascii="Arial" w:hAnsi="Arial" w:cs="Arial"/>
          <w:b/>
          <w:u w:val="single"/>
        </w:rPr>
        <w:t>:</w:t>
      </w:r>
    </w:p>
    <w:p w:rsidR="00CB188E" w:rsidRDefault="00CB188E" w:rsidP="00CB188E">
      <w:pPr>
        <w:rPr>
          <w:b/>
        </w:rPr>
      </w:pPr>
    </w:p>
    <w:p w:rsidR="00F6530E" w:rsidRPr="00CB188E" w:rsidRDefault="00CB188E" w:rsidP="00F6530E">
      <w:pPr>
        <w:rPr>
          <w:rFonts w:ascii="Arial" w:hAnsi="Arial" w:cs="Arial"/>
          <w:b/>
        </w:rPr>
      </w:pPr>
      <w:r w:rsidRPr="00CB188E">
        <w:rPr>
          <w:rFonts w:ascii="Arial" w:hAnsi="Arial" w:cs="Arial"/>
          <w:b/>
        </w:rPr>
        <w:t>PROJETO DE LEI N</w:t>
      </w:r>
      <w:r w:rsidRPr="00CB188E">
        <w:rPr>
          <w:rFonts w:ascii="Arial" w:hAnsi="Arial" w:cs="Arial"/>
          <w:b/>
          <w:vertAlign w:val="superscript"/>
        </w:rPr>
        <w:t>o</w:t>
      </w:r>
      <w:r w:rsidRPr="00CB188E">
        <w:rPr>
          <w:rFonts w:ascii="Arial" w:hAnsi="Arial" w:cs="Arial"/>
          <w:b/>
        </w:rPr>
        <w:t xml:space="preserve"> 138, DE 11 DE NOVEMBRO DE 2019.</w:t>
      </w:r>
      <w:r w:rsidRPr="00CB188E">
        <w:rPr>
          <w:rFonts w:ascii="Arial" w:hAnsi="Arial" w:cs="Arial"/>
          <w:i/>
        </w:rPr>
        <w:t>Define função como necessidade temporária e de excepcional interesse público e autoriza a prorrogação de contratação de servidores em caráter temporário e emergencial</w:t>
      </w:r>
      <w:r w:rsidRPr="00CB188E">
        <w:rPr>
          <w:rFonts w:ascii="Arial" w:hAnsi="Arial" w:cs="Arial"/>
          <w:b/>
          <w:i/>
        </w:rPr>
        <w:t>.</w:t>
      </w:r>
    </w:p>
    <w:p w:rsidR="00CB188E" w:rsidRPr="00CB188E" w:rsidRDefault="00CB188E" w:rsidP="00F6530E">
      <w:pPr>
        <w:rPr>
          <w:rFonts w:ascii="Arial" w:hAnsi="Arial" w:cs="Arial"/>
          <w:b/>
        </w:rPr>
      </w:pPr>
    </w:p>
    <w:p w:rsidR="00CB188E" w:rsidRPr="00CB188E" w:rsidRDefault="00CB188E" w:rsidP="00CB188E">
      <w:pPr>
        <w:rPr>
          <w:rFonts w:ascii="Arial" w:hAnsi="Arial" w:cs="Arial"/>
          <w:i/>
        </w:rPr>
      </w:pPr>
      <w:r w:rsidRPr="00CB188E">
        <w:rPr>
          <w:rFonts w:ascii="Arial" w:hAnsi="Arial" w:cs="Arial"/>
          <w:b/>
        </w:rPr>
        <w:t>PROJETO DE LEI N</w:t>
      </w:r>
      <w:r w:rsidRPr="00CB188E">
        <w:rPr>
          <w:rFonts w:ascii="Arial" w:hAnsi="Arial" w:cs="Arial"/>
          <w:b/>
          <w:vertAlign w:val="superscript"/>
        </w:rPr>
        <w:t>o</w:t>
      </w:r>
      <w:r w:rsidRPr="00CB188E">
        <w:rPr>
          <w:rFonts w:ascii="Arial" w:hAnsi="Arial" w:cs="Arial"/>
          <w:b/>
        </w:rPr>
        <w:t xml:space="preserve"> 139, DE 11 DE NOVEMBRO DE 2019.</w:t>
      </w:r>
      <w:r w:rsidRPr="00CB188E">
        <w:rPr>
          <w:rFonts w:ascii="Arial" w:hAnsi="Arial" w:cs="Arial"/>
          <w:i/>
        </w:rPr>
        <w:t>Autoriza a convocação de profissional de veterinária para regime suplementar de trabalho.</w:t>
      </w:r>
    </w:p>
    <w:p w:rsidR="00CB188E" w:rsidRPr="00CB188E" w:rsidRDefault="00CB188E" w:rsidP="00CB188E">
      <w:pPr>
        <w:rPr>
          <w:rFonts w:ascii="Arial" w:hAnsi="Arial" w:cs="Arial"/>
          <w:i/>
        </w:rPr>
      </w:pPr>
    </w:p>
    <w:p w:rsidR="00CB188E" w:rsidRPr="00CB188E" w:rsidRDefault="00CB188E" w:rsidP="00CB188E">
      <w:pPr>
        <w:rPr>
          <w:rFonts w:ascii="Arial" w:hAnsi="Arial" w:cs="Arial"/>
          <w:b/>
          <w:bCs/>
        </w:rPr>
      </w:pPr>
      <w:r w:rsidRPr="00CB188E">
        <w:rPr>
          <w:rFonts w:ascii="Arial" w:hAnsi="Arial" w:cs="Arial"/>
          <w:b/>
          <w:bCs/>
        </w:rPr>
        <w:t>PROJETO DE LEI Nº 140, DE 11 DE NOVEMBRO DE 2019.</w:t>
      </w:r>
      <w:r w:rsidRPr="00CB188E">
        <w:rPr>
          <w:rFonts w:ascii="Arial" w:hAnsi="Arial" w:cs="Arial"/>
          <w:i/>
        </w:rPr>
        <w:t>Autoriza a unificação de área, e dá outras providências.</w:t>
      </w:r>
    </w:p>
    <w:p w:rsidR="00CB188E" w:rsidRPr="00CB188E" w:rsidRDefault="00CB188E" w:rsidP="00CB188E">
      <w:pPr>
        <w:rPr>
          <w:rFonts w:ascii="Arial" w:hAnsi="Arial" w:cs="Arial"/>
          <w:b/>
        </w:rPr>
      </w:pPr>
      <w:r w:rsidRPr="00CB188E">
        <w:rPr>
          <w:rFonts w:ascii="Arial" w:hAnsi="Arial" w:cs="Arial"/>
          <w:i/>
        </w:rPr>
        <w:t xml:space="preserve"> </w:t>
      </w:r>
    </w:p>
    <w:p w:rsidR="00CB188E" w:rsidRPr="00CB188E" w:rsidRDefault="00CB188E" w:rsidP="00CB188E">
      <w:pPr>
        <w:widowControl w:val="0"/>
        <w:suppressAutoHyphens/>
        <w:rPr>
          <w:rFonts w:ascii="Arial" w:hAnsi="Arial" w:cs="Arial"/>
          <w:b/>
        </w:rPr>
      </w:pPr>
      <w:r w:rsidRPr="00CB188E">
        <w:rPr>
          <w:rFonts w:ascii="Arial" w:hAnsi="Arial" w:cs="Arial"/>
          <w:b/>
        </w:rPr>
        <w:t>PROJETO DE LEI N.º 141, DE 11 DE NOVEMBRO DE 2019.</w:t>
      </w:r>
      <w:r w:rsidRPr="00CB188E">
        <w:rPr>
          <w:rFonts w:ascii="Arial" w:hAnsi="Arial" w:cs="Arial"/>
          <w:i/>
        </w:rPr>
        <w:t>Autoriza o Poder Executivo Municipal a conceder incentivo a Sociedade Empresária Limitada</w:t>
      </w:r>
      <w:r w:rsidRPr="00CB188E">
        <w:rPr>
          <w:rFonts w:ascii="Arial" w:hAnsi="Arial" w:cs="Arial"/>
          <w:i/>
          <w:iCs/>
        </w:rPr>
        <w:t>.</w:t>
      </w:r>
    </w:p>
    <w:p w:rsidR="00D06E66" w:rsidRPr="00302D7B" w:rsidRDefault="00D06E66" w:rsidP="00AB3426">
      <w:pPr>
        <w:rPr>
          <w:rFonts w:ascii="Arial" w:hAnsi="Arial" w:cs="Arial"/>
          <w:b/>
          <w:u w:val="single"/>
        </w:rPr>
      </w:pPr>
    </w:p>
    <w:p w:rsidR="00AB3426" w:rsidRDefault="00AB3426" w:rsidP="00AB3426">
      <w:pPr>
        <w:rPr>
          <w:rFonts w:ascii="Arial" w:hAnsi="Arial" w:cs="Arial"/>
        </w:rPr>
      </w:pPr>
    </w:p>
    <w:p w:rsidR="009A38A7" w:rsidRDefault="009A38A7" w:rsidP="00AB3426">
      <w:pPr>
        <w:rPr>
          <w:rFonts w:ascii="Arial" w:hAnsi="Arial" w:cs="Arial"/>
        </w:rPr>
      </w:pPr>
    </w:p>
    <w:p w:rsidR="009A38A7" w:rsidRPr="00EA3102" w:rsidRDefault="009A38A7" w:rsidP="00AB3426">
      <w:pPr>
        <w:rPr>
          <w:rFonts w:ascii="Arial" w:hAnsi="Arial" w:cs="Arial"/>
        </w:rPr>
      </w:pPr>
    </w:p>
    <w:p w:rsidR="00AB3426" w:rsidRPr="00EA3102" w:rsidRDefault="00AB3426" w:rsidP="00AB3426">
      <w:pPr>
        <w:rPr>
          <w:rFonts w:ascii="Arial" w:hAnsi="Arial" w:cs="Arial"/>
          <w:b/>
          <w:u w:val="single"/>
        </w:rPr>
      </w:pPr>
      <w:r w:rsidRPr="00EA3102">
        <w:rPr>
          <w:rFonts w:ascii="Arial" w:hAnsi="Arial" w:cs="Arial"/>
          <w:b/>
          <w:u w:val="single"/>
        </w:rPr>
        <w:t>MATÉRIA DO PODER LEGISLATIVO:</w:t>
      </w:r>
    </w:p>
    <w:p w:rsidR="009A38A7" w:rsidRDefault="009A38A7" w:rsidP="009A38A7">
      <w:pPr>
        <w:rPr>
          <w:rFonts w:ascii="Arial" w:hAnsi="Arial" w:cs="Arial"/>
        </w:rPr>
      </w:pPr>
    </w:p>
    <w:p w:rsidR="00EC150F" w:rsidRDefault="009A38A7" w:rsidP="009A38A7">
      <w:pPr>
        <w:rPr>
          <w:rFonts w:ascii="Arial" w:hAnsi="Arial" w:cs="Arial"/>
        </w:rPr>
      </w:pPr>
      <w:r>
        <w:rPr>
          <w:rFonts w:ascii="Arial" w:hAnsi="Arial" w:cs="Arial"/>
        </w:rPr>
        <w:t>-PEDIDO DE INFORMAÇÃO Nº 06/2019</w:t>
      </w:r>
      <w:r w:rsidRPr="0027481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Referente </w:t>
      </w:r>
      <w:r w:rsidR="00EC150F">
        <w:rPr>
          <w:rFonts w:ascii="Arial" w:hAnsi="Arial" w:cs="Arial"/>
        </w:rPr>
        <w:t>ao trator de esteira cedido ao Município.</w:t>
      </w:r>
    </w:p>
    <w:p w:rsidR="009A38A7" w:rsidRDefault="00EC150F" w:rsidP="009A38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067F0" w:rsidRDefault="009A38A7" w:rsidP="009A38A7">
      <w:pPr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r w:rsidR="00EC150F">
        <w:rPr>
          <w:rFonts w:ascii="Arial" w:hAnsi="Arial" w:cs="Arial"/>
        </w:rPr>
        <w:t>INDICAÇÃO Nº 21 /2019- Pinturas nas faixas de pedestres.</w:t>
      </w:r>
    </w:p>
    <w:p w:rsidR="00767289" w:rsidRDefault="00767289" w:rsidP="00AB3426">
      <w:pPr>
        <w:rPr>
          <w:rFonts w:ascii="Arial" w:hAnsi="Arial" w:cs="Arial"/>
          <w:b/>
        </w:rPr>
      </w:pPr>
    </w:p>
    <w:p w:rsidR="00EC150F" w:rsidRDefault="00EC150F" w:rsidP="00EC150F">
      <w:pPr>
        <w:rPr>
          <w:rFonts w:ascii="Arial" w:hAnsi="Arial" w:cs="Arial"/>
          <w:b/>
        </w:rPr>
      </w:pPr>
      <w:r>
        <w:rPr>
          <w:rFonts w:ascii="Arial" w:hAnsi="Arial" w:cs="Arial"/>
        </w:rPr>
        <w:t>-INDICAÇÃO Nº 22 /2019- Manutenção da Iluminação Pública.</w:t>
      </w:r>
    </w:p>
    <w:p w:rsidR="009A38A7" w:rsidRDefault="009A38A7" w:rsidP="00AB3426">
      <w:pPr>
        <w:rPr>
          <w:rFonts w:ascii="Arial" w:hAnsi="Arial" w:cs="Arial"/>
          <w:b/>
        </w:rPr>
      </w:pPr>
    </w:p>
    <w:p w:rsidR="009A38A7" w:rsidRDefault="009A38A7" w:rsidP="00AB3426">
      <w:pPr>
        <w:rPr>
          <w:rFonts w:ascii="Arial" w:hAnsi="Arial" w:cs="Arial"/>
          <w:b/>
        </w:rPr>
      </w:pPr>
    </w:p>
    <w:p w:rsidR="00AB3426" w:rsidRPr="00EA3102" w:rsidRDefault="00AB3426" w:rsidP="00AB3426">
      <w:pPr>
        <w:rPr>
          <w:rFonts w:ascii="Arial" w:hAnsi="Arial" w:cs="Arial"/>
          <w:b/>
        </w:rPr>
      </w:pPr>
      <w:r w:rsidRPr="00EA3102">
        <w:rPr>
          <w:rFonts w:ascii="Arial" w:hAnsi="Arial" w:cs="Arial"/>
          <w:b/>
        </w:rPr>
        <w:t>III - PEQUENAS COMUNICAÇÕES</w:t>
      </w:r>
    </w:p>
    <w:p w:rsidR="00075422" w:rsidRDefault="00075422" w:rsidP="00AB3426">
      <w:pPr>
        <w:rPr>
          <w:rFonts w:ascii="Arial" w:hAnsi="Arial" w:cs="Arial"/>
          <w:b/>
        </w:rPr>
      </w:pPr>
    </w:p>
    <w:p w:rsidR="00337C8E" w:rsidRDefault="00337C8E" w:rsidP="00AB3426">
      <w:pPr>
        <w:rPr>
          <w:rFonts w:ascii="Arial" w:hAnsi="Arial" w:cs="Arial"/>
          <w:b/>
        </w:rPr>
      </w:pPr>
    </w:p>
    <w:p w:rsidR="00AB3426" w:rsidRPr="00EA3102" w:rsidRDefault="00AB3426" w:rsidP="00AB3426">
      <w:pPr>
        <w:rPr>
          <w:rFonts w:ascii="Arial" w:hAnsi="Arial" w:cs="Arial"/>
          <w:b/>
        </w:rPr>
      </w:pPr>
      <w:r w:rsidRPr="00EA3102">
        <w:rPr>
          <w:rFonts w:ascii="Arial" w:hAnsi="Arial" w:cs="Arial"/>
          <w:b/>
        </w:rPr>
        <w:t>IV - GRANDE EXPEDIENTE</w:t>
      </w:r>
    </w:p>
    <w:p w:rsidR="00AB3426" w:rsidRPr="00EA3102" w:rsidRDefault="00AB3426" w:rsidP="00AB3426">
      <w:pPr>
        <w:pStyle w:val="Corpodetexto"/>
        <w:rPr>
          <w:rFonts w:ascii="Arial" w:hAnsi="Arial" w:cs="Arial"/>
          <w:szCs w:val="24"/>
        </w:rPr>
      </w:pPr>
    </w:p>
    <w:p w:rsidR="00AB3426" w:rsidRPr="00302D7B" w:rsidRDefault="00AB3426" w:rsidP="00AB3426">
      <w:pPr>
        <w:pStyle w:val="Corpodetexto"/>
        <w:rPr>
          <w:rFonts w:ascii="Arial" w:hAnsi="Arial" w:cs="Arial"/>
          <w:sz w:val="28"/>
          <w:szCs w:val="28"/>
        </w:rPr>
      </w:pPr>
      <w:r w:rsidRPr="00302D7B">
        <w:rPr>
          <w:rFonts w:ascii="Arial" w:hAnsi="Arial" w:cs="Arial"/>
          <w:sz w:val="28"/>
          <w:szCs w:val="28"/>
        </w:rPr>
        <w:t xml:space="preserve">Albino </w:t>
      </w:r>
      <w:proofErr w:type="spellStart"/>
      <w:r w:rsidRPr="00302D7B">
        <w:rPr>
          <w:rFonts w:ascii="Arial" w:hAnsi="Arial" w:cs="Arial"/>
          <w:sz w:val="28"/>
          <w:szCs w:val="28"/>
        </w:rPr>
        <w:t>Zardinello</w:t>
      </w:r>
      <w:proofErr w:type="spellEnd"/>
    </w:p>
    <w:p w:rsidR="00AB3426" w:rsidRPr="00302D7B" w:rsidRDefault="00AB3426" w:rsidP="00AB3426">
      <w:pPr>
        <w:pStyle w:val="Corpodetexto"/>
        <w:rPr>
          <w:rFonts w:ascii="Arial" w:hAnsi="Arial" w:cs="Arial"/>
          <w:sz w:val="28"/>
          <w:szCs w:val="28"/>
        </w:rPr>
      </w:pPr>
      <w:r w:rsidRPr="00302D7B">
        <w:rPr>
          <w:rFonts w:ascii="Arial" w:hAnsi="Arial" w:cs="Arial"/>
          <w:sz w:val="28"/>
          <w:szCs w:val="28"/>
        </w:rPr>
        <w:t xml:space="preserve">Marcos Vinicius </w:t>
      </w:r>
      <w:proofErr w:type="spellStart"/>
      <w:r w:rsidRPr="00302D7B">
        <w:rPr>
          <w:rFonts w:ascii="Arial" w:hAnsi="Arial" w:cs="Arial"/>
          <w:sz w:val="28"/>
          <w:szCs w:val="28"/>
        </w:rPr>
        <w:t>CerattoCerutti</w:t>
      </w:r>
      <w:proofErr w:type="spellEnd"/>
    </w:p>
    <w:p w:rsidR="00AB3426" w:rsidRPr="00302D7B" w:rsidRDefault="00AB3426" w:rsidP="00AB3426">
      <w:pPr>
        <w:pStyle w:val="Corpodetexto"/>
        <w:rPr>
          <w:rFonts w:ascii="Arial" w:hAnsi="Arial" w:cs="Arial"/>
          <w:sz w:val="28"/>
          <w:szCs w:val="28"/>
        </w:rPr>
      </w:pPr>
      <w:r w:rsidRPr="00302D7B">
        <w:rPr>
          <w:rFonts w:ascii="Arial" w:hAnsi="Arial" w:cs="Arial"/>
          <w:sz w:val="28"/>
          <w:szCs w:val="28"/>
        </w:rPr>
        <w:t xml:space="preserve">Edison Augusto </w:t>
      </w:r>
      <w:proofErr w:type="spellStart"/>
      <w:r w:rsidRPr="00302D7B">
        <w:rPr>
          <w:rFonts w:ascii="Arial" w:hAnsi="Arial" w:cs="Arial"/>
          <w:sz w:val="28"/>
          <w:szCs w:val="28"/>
        </w:rPr>
        <w:t>Dalmolin</w:t>
      </w:r>
      <w:proofErr w:type="spellEnd"/>
    </w:p>
    <w:p w:rsidR="00AB3426" w:rsidRPr="00302D7B" w:rsidRDefault="00A32308" w:rsidP="00AB3426">
      <w:pPr>
        <w:pStyle w:val="Corpodetex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João Francisco </w:t>
      </w:r>
      <w:proofErr w:type="spellStart"/>
      <w:r>
        <w:rPr>
          <w:rFonts w:ascii="Arial" w:hAnsi="Arial" w:cs="Arial"/>
          <w:sz w:val="28"/>
          <w:szCs w:val="28"/>
        </w:rPr>
        <w:t>Vendruscolo</w:t>
      </w:r>
      <w:proofErr w:type="spellEnd"/>
    </w:p>
    <w:p w:rsidR="00AB3426" w:rsidRPr="00302D7B" w:rsidRDefault="00AB3426" w:rsidP="00AB3426">
      <w:pPr>
        <w:pStyle w:val="Corpodetexto"/>
        <w:rPr>
          <w:rFonts w:ascii="Arial" w:hAnsi="Arial" w:cs="Arial"/>
          <w:sz w:val="28"/>
          <w:szCs w:val="28"/>
        </w:rPr>
      </w:pPr>
      <w:proofErr w:type="spellStart"/>
      <w:r w:rsidRPr="00302D7B">
        <w:rPr>
          <w:rFonts w:ascii="Arial" w:hAnsi="Arial" w:cs="Arial"/>
          <w:sz w:val="28"/>
          <w:szCs w:val="28"/>
        </w:rPr>
        <w:t>Loridane</w:t>
      </w:r>
      <w:proofErr w:type="spellEnd"/>
      <w:r w:rsidRPr="00302D7B">
        <w:rPr>
          <w:rFonts w:ascii="Arial" w:hAnsi="Arial" w:cs="Arial"/>
          <w:sz w:val="28"/>
          <w:szCs w:val="28"/>
        </w:rPr>
        <w:t xml:space="preserve"> Fatima </w:t>
      </w:r>
      <w:proofErr w:type="spellStart"/>
      <w:r w:rsidRPr="00302D7B">
        <w:rPr>
          <w:rFonts w:ascii="Arial" w:hAnsi="Arial" w:cs="Arial"/>
          <w:sz w:val="28"/>
          <w:szCs w:val="28"/>
        </w:rPr>
        <w:t>BortoluzziPresotto</w:t>
      </w:r>
      <w:proofErr w:type="spellEnd"/>
    </w:p>
    <w:p w:rsidR="00AB3426" w:rsidRPr="00302D7B" w:rsidRDefault="00AB3426" w:rsidP="00AB3426">
      <w:pPr>
        <w:pStyle w:val="Corpodetexto"/>
        <w:rPr>
          <w:rFonts w:ascii="Arial" w:hAnsi="Arial" w:cs="Arial"/>
          <w:sz w:val="28"/>
          <w:szCs w:val="28"/>
        </w:rPr>
      </w:pPr>
      <w:proofErr w:type="spellStart"/>
      <w:r w:rsidRPr="00302D7B">
        <w:rPr>
          <w:rFonts w:ascii="Arial" w:hAnsi="Arial" w:cs="Arial"/>
          <w:sz w:val="28"/>
          <w:szCs w:val="28"/>
        </w:rPr>
        <w:t>Celson</w:t>
      </w:r>
      <w:proofErr w:type="spellEnd"/>
      <w:r w:rsidRPr="00302D7B">
        <w:rPr>
          <w:rFonts w:ascii="Arial" w:hAnsi="Arial" w:cs="Arial"/>
          <w:sz w:val="28"/>
          <w:szCs w:val="28"/>
        </w:rPr>
        <w:t xml:space="preserve"> Luiz de Oliveira</w:t>
      </w:r>
    </w:p>
    <w:p w:rsidR="00AB3426" w:rsidRPr="00302D7B" w:rsidRDefault="00AB3426" w:rsidP="00AB3426">
      <w:pPr>
        <w:pStyle w:val="Corpodetexto"/>
        <w:rPr>
          <w:rFonts w:ascii="Arial" w:hAnsi="Arial" w:cs="Arial"/>
          <w:sz w:val="28"/>
          <w:szCs w:val="28"/>
        </w:rPr>
      </w:pPr>
      <w:proofErr w:type="spellStart"/>
      <w:r w:rsidRPr="00302D7B">
        <w:rPr>
          <w:rFonts w:ascii="Arial" w:hAnsi="Arial" w:cs="Arial"/>
          <w:sz w:val="28"/>
          <w:szCs w:val="28"/>
        </w:rPr>
        <w:t>Oliverio</w:t>
      </w:r>
      <w:proofErr w:type="spellEnd"/>
      <w:r w:rsidRPr="00302D7B">
        <w:rPr>
          <w:rFonts w:ascii="Arial" w:hAnsi="Arial" w:cs="Arial"/>
          <w:sz w:val="28"/>
          <w:szCs w:val="28"/>
        </w:rPr>
        <w:t xml:space="preserve"> Vargas Rosado</w:t>
      </w:r>
    </w:p>
    <w:p w:rsidR="00AB3426" w:rsidRPr="00302D7B" w:rsidRDefault="00AB3426" w:rsidP="00AB3426">
      <w:pPr>
        <w:pStyle w:val="Corpodetexto"/>
        <w:rPr>
          <w:rFonts w:ascii="Arial" w:hAnsi="Arial" w:cs="Arial"/>
          <w:sz w:val="28"/>
          <w:szCs w:val="28"/>
        </w:rPr>
      </w:pPr>
      <w:r w:rsidRPr="00302D7B">
        <w:rPr>
          <w:rFonts w:ascii="Arial" w:hAnsi="Arial" w:cs="Arial"/>
          <w:sz w:val="28"/>
          <w:szCs w:val="28"/>
        </w:rPr>
        <w:t xml:space="preserve">Jacques Douglas de Oliveira </w:t>
      </w:r>
    </w:p>
    <w:p w:rsidR="00AB3426" w:rsidRPr="00302D7B" w:rsidRDefault="00767289" w:rsidP="00AB3426">
      <w:pPr>
        <w:pStyle w:val="Corpodetexto"/>
        <w:rPr>
          <w:rFonts w:ascii="Arial" w:hAnsi="Arial" w:cs="Arial"/>
          <w:sz w:val="28"/>
          <w:szCs w:val="28"/>
        </w:rPr>
      </w:pPr>
      <w:r w:rsidRPr="00302D7B">
        <w:rPr>
          <w:rFonts w:ascii="Arial" w:hAnsi="Arial" w:cs="Arial"/>
          <w:sz w:val="28"/>
          <w:szCs w:val="28"/>
        </w:rPr>
        <w:t>José Armando Grassi</w:t>
      </w:r>
    </w:p>
    <w:p w:rsidR="00AB3426" w:rsidRPr="00302D7B" w:rsidRDefault="00AB3426" w:rsidP="00AB3426">
      <w:pPr>
        <w:pStyle w:val="Corpodetexto"/>
        <w:rPr>
          <w:rFonts w:ascii="Arial" w:hAnsi="Arial" w:cs="Arial"/>
          <w:sz w:val="28"/>
          <w:szCs w:val="28"/>
        </w:rPr>
      </w:pPr>
      <w:r w:rsidRPr="00302D7B">
        <w:rPr>
          <w:rFonts w:ascii="Arial" w:hAnsi="Arial" w:cs="Arial"/>
          <w:sz w:val="28"/>
          <w:szCs w:val="28"/>
        </w:rPr>
        <w:t>Lídio Pedro Signori</w:t>
      </w:r>
    </w:p>
    <w:p w:rsidR="00AB3426" w:rsidRPr="00302D7B" w:rsidRDefault="004726BF" w:rsidP="00AB3426">
      <w:pPr>
        <w:pStyle w:val="Corpodetexto"/>
        <w:rPr>
          <w:rFonts w:ascii="Arial" w:hAnsi="Arial" w:cs="Arial"/>
          <w:sz w:val="28"/>
          <w:szCs w:val="28"/>
        </w:rPr>
      </w:pPr>
      <w:r w:rsidRPr="00302D7B">
        <w:rPr>
          <w:rFonts w:ascii="Arial" w:hAnsi="Arial" w:cs="Arial"/>
          <w:sz w:val="28"/>
          <w:szCs w:val="28"/>
        </w:rPr>
        <w:t>Iná</w:t>
      </w:r>
      <w:r w:rsidR="00AB3426" w:rsidRPr="00302D7B">
        <w:rPr>
          <w:rFonts w:ascii="Arial" w:hAnsi="Arial" w:cs="Arial"/>
          <w:sz w:val="28"/>
          <w:szCs w:val="28"/>
        </w:rPr>
        <w:t xml:space="preserve">cio Roberto </w:t>
      </w:r>
      <w:proofErr w:type="spellStart"/>
      <w:r w:rsidR="00AB3426" w:rsidRPr="00302D7B">
        <w:rPr>
          <w:rFonts w:ascii="Arial" w:hAnsi="Arial" w:cs="Arial"/>
          <w:sz w:val="28"/>
          <w:szCs w:val="28"/>
        </w:rPr>
        <w:t>Panosso</w:t>
      </w:r>
      <w:proofErr w:type="spellEnd"/>
      <w:r w:rsidR="00AB3426" w:rsidRPr="00302D7B">
        <w:rPr>
          <w:rFonts w:ascii="Arial" w:hAnsi="Arial" w:cs="Arial"/>
          <w:sz w:val="28"/>
          <w:szCs w:val="28"/>
        </w:rPr>
        <w:t xml:space="preserve"> Junior</w:t>
      </w:r>
    </w:p>
    <w:p w:rsidR="00211326" w:rsidRDefault="00211326" w:rsidP="00AB3426">
      <w:pPr>
        <w:rPr>
          <w:rFonts w:ascii="Arial" w:hAnsi="Arial" w:cs="Arial"/>
          <w:b/>
        </w:rPr>
      </w:pPr>
    </w:p>
    <w:p w:rsidR="00AB3426" w:rsidRPr="00EA3102" w:rsidRDefault="00AB3426" w:rsidP="00AB3426">
      <w:pPr>
        <w:rPr>
          <w:rFonts w:ascii="Arial" w:hAnsi="Arial" w:cs="Arial"/>
          <w:b/>
        </w:rPr>
      </w:pPr>
      <w:r w:rsidRPr="00EA3102">
        <w:rPr>
          <w:rFonts w:ascii="Arial" w:hAnsi="Arial" w:cs="Arial"/>
          <w:b/>
        </w:rPr>
        <w:t xml:space="preserve">V - ORDEM DO DIA </w:t>
      </w: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EA3102">
        <w:rPr>
          <w:rFonts w:ascii="Arial" w:hAnsi="Arial" w:cs="Arial"/>
          <w:b/>
          <w:szCs w:val="24"/>
          <w:u w:val="single"/>
        </w:rPr>
        <w:t>MATÉRIA DO PODER EXECUTIVO</w:t>
      </w:r>
      <w:r w:rsidRPr="00EA3102">
        <w:rPr>
          <w:rFonts w:ascii="Arial" w:hAnsi="Arial" w:cs="Arial"/>
          <w:b/>
          <w:szCs w:val="24"/>
        </w:rPr>
        <w:t xml:space="preserve">: </w:t>
      </w: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</w:p>
    <w:p w:rsidR="00C762D2" w:rsidRPr="00DD1F22" w:rsidRDefault="00C762D2" w:rsidP="00C762D2">
      <w:pPr>
        <w:rPr>
          <w:rFonts w:ascii="Arial" w:hAnsi="Arial" w:cs="Arial"/>
          <w:i/>
        </w:rPr>
      </w:pPr>
      <w:r w:rsidRPr="00DD1F22">
        <w:rPr>
          <w:rFonts w:ascii="Arial" w:hAnsi="Arial" w:cs="Arial"/>
          <w:b/>
        </w:rPr>
        <w:t>-PROJETO DE LEI N</w:t>
      </w:r>
      <w:r w:rsidRPr="00DD1F22">
        <w:rPr>
          <w:rFonts w:ascii="Arial" w:hAnsi="Arial" w:cs="Arial"/>
          <w:b/>
          <w:vertAlign w:val="superscript"/>
        </w:rPr>
        <w:t xml:space="preserve">o </w:t>
      </w:r>
      <w:r w:rsidRPr="00DD1F22">
        <w:rPr>
          <w:rFonts w:ascii="Arial" w:hAnsi="Arial" w:cs="Arial"/>
          <w:b/>
        </w:rPr>
        <w:t>121, DE 01 DE OUTUBRO DE 2019.</w:t>
      </w:r>
      <w:r w:rsidRPr="00DD1F22">
        <w:rPr>
          <w:rFonts w:ascii="Arial" w:hAnsi="Arial" w:cs="Arial"/>
          <w:i/>
        </w:rPr>
        <w:t>Autoriza a convocação de até dois profissionais de Engenharia Civil para regime suplementar de trabalho.</w:t>
      </w:r>
    </w:p>
    <w:p w:rsidR="00262F2D" w:rsidRDefault="00262F2D" w:rsidP="00E06C30">
      <w:pPr>
        <w:rPr>
          <w:rFonts w:ascii="Arial" w:hAnsi="Arial" w:cs="Arial"/>
          <w:i/>
        </w:rPr>
      </w:pPr>
    </w:p>
    <w:p w:rsidR="00262F2D" w:rsidRPr="00302D7B" w:rsidRDefault="00C762D2" w:rsidP="00262F2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-PARECER Nº 117</w:t>
      </w:r>
      <w:r w:rsidR="00262F2D" w:rsidRPr="00302D7B">
        <w:rPr>
          <w:rFonts w:ascii="Arial" w:hAnsi="Arial" w:cs="Arial"/>
          <w:sz w:val="20"/>
          <w:szCs w:val="20"/>
        </w:rPr>
        <w:t xml:space="preserve">/2019 – COMISSÃO DE CONSTITUIÇÃO, JUSTIÇA E LEGISLAÇÃO. </w:t>
      </w:r>
      <w:r w:rsidR="00262F2D" w:rsidRPr="00302D7B">
        <w:rPr>
          <w:rFonts w:ascii="Arial" w:hAnsi="Arial" w:cs="Arial"/>
          <w:b/>
          <w:sz w:val="20"/>
          <w:szCs w:val="20"/>
        </w:rPr>
        <w:t>FAVORÁVEL.</w:t>
      </w:r>
    </w:p>
    <w:p w:rsidR="00262F2D" w:rsidRPr="00302D7B" w:rsidRDefault="00262F2D" w:rsidP="00262F2D">
      <w:pPr>
        <w:rPr>
          <w:rFonts w:ascii="Arial" w:hAnsi="Arial" w:cs="Arial"/>
          <w:sz w:val="20"/>
          <w:szCs w:val="20"/>
        </w:rPr>
      </w:pPr>
    </w:p>
    <w:p w:rsidR="00262F2D" w:rsidRPr="00302D7B" w:rsidRDefault="00C762D2" w:rsidP="00262F2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-PARECER Nº 103</w:t>
      </w:r>
      <w:r w:rsidR="00262F2D" w:rsidRPr="00302D7B">
        <w:rPr>
          <w:rFonts w:ascii="Arial" w:hAnsi="Arial" w:cs="Arial"/>
          <w:sz w:val="20"/>
          <w:szCs w:val="20"/>
        </w:rPr>
        <w:t xml:space="preserve">/2019 – COMISSÃO DE DESENVOLVIMENTO ECONÔMICO, FISCALIZAÇÃO E CONTROLE ORÇAMENTÁRIO. </w:t>
      </w:r>
      <w:r w:rsidR="00262F2D" w:rsidRPr="00302D7B">
        <w:rPr>
          <w:rFonts w:ascii="Arial" w:hAnsi="Arial" w:cs="Arial"/>
          <w:b/>
          <w:sz w:val="20"/>
          <w:szCs w:val="20"/>
        </w:rPr>
        <w:t xml:space="preserve">FAVORÁVEL. </w:t>
      </w:r>
    </w:p>
    <w:p w:rsidR="00262F2D" w:rsidRPr="00302D7B" w:rsidRDefault="00262F2D" w:rsidP="00262F2D">
      <w:pPr>
        <w:rPr>
          <w:rFonts w:ascii="Arial" w:hAnsi="Arial" w:cs="Arial"/>
          <w:sz w:val="20"/>
          <w:szCs w:val="20"/>
        </w:rPr>
      </w:pPr>
    </w:p>
    <w:p w:rsidR="00262F2D" w:rsidRPr="00302D7B" w:rsidRDefault="00262F2D" w:rsidP="00262F2D">
      <w:pPr>
        <w:rPr>
          <w:rFonts w:ascii="Arial" w:hAnsi="Arial" w:cs="Arial"/>
          <w:sz w:val="20"/>
          <w:szCs w:val="20"/>
        </w:rPr>
      </w:pPr>
    </w:p>
    <w:p w:rsidR="0031691E" w:rsidRDefault="0031691E" w:rsidP="0031691E">
      <w:pPr>
        <w:widowControl w:val="0"/>
        <w:suppressAutoHyphens/>
        <w:rPr>
          <w:rFonts w:ascii="Arial" w:hAnsi="Arial" w:cs="Arial"/>
          <w:i/>
          <w:iCs/>
        </w:rPr>
      </w:pPr>
      <w:r w:rsidRPr="00570DB2">
        <w:rPr>
          <w:rFonts w:ascii="Arial" w:hAnsi="Arial" w:cs="Arial"/>
          <w:b/>
        </w:rPr>
        <w:t>-PROJETO DE LEI N.º 123, DE 07 DE OUTUBRO DE 2019-</w:t>
      </w:r>
      <w:r w:rsidRPr="00570DB2">
        <w:rPr>
          <w:rFonts w:ascii="Arial" w:hAnsi="Arial" w:cs="Arial"/>
          <w:i/>
          <w:iCs/>
        </w:rPr>
        <w:t>Dispõe sobre a implantação do Centro de Vocação Tecnológica de Confecção de Frederico Westphalen (CVT), e dá outras providências.</w:t>
      </w:r>
    </w:p>
    <w:p w:rsidR="0031691E" w:rsidRDefault="0031691E" w:rsidP="0031691E">
      <w:pPr>
        <w:widowControl w:val="0"/>
        <w:suppressAutoHyphens/>
        <w:rPr>
          <w:rFonts w:ascii="Arial" w:hAnsi="Arial" w:cs="Arial"/>
          <w:i/>
          <w:iCs/>
        </w:rPr>
      </w:pPr>
    </w:p>
    <w:p w:rsidR="0031691E" w:rsidRPr="000061EB" w:rsidRDefault="0031691E" w:rsidP="0031691E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-PARECER Nº 118</w:t>
      </w:r>
      <w:r w:rsidRPr="000061EB">
        <w:rPr>
          <w:rFonts w:ascii="Arial" w:hAnsi="Arial" w:cs="Arial"/>
          <w:sz w:val="18"/>
          <w:szCs w:val="18"/>
        </w:rPr>
        <w:t xml:space="preserve">/2019 – COMISSÃO DE CONSTITUIÇÃO, JUSTIÇA E LEGISLAÇÃO. </w:t>
      </w:r>
      <w:r w:rsidRPr="000061EB">
        <w:rPr>
          <w:rFonts w:ascii="Arial" w:hAnsi="Arial" w:cs="Arial"/>
          <w:b/>
          <w:sz w:val="18"/>
          <w:szCs w:val="18"/>
        </w:rPr>
        <w:t>FAVORÁVEL.</w:t>
      </w:r>
    </w:p>
    <w:p w:rsidR="0031691E" w:rsidRPr="000061EB" w:rsidRDefault="0031691E" w:rsidP="0031691E">
      <w:pPr>
        <w:rPr>
          <w:rFonts w:ascii="Arial" w:hAnsi="Arial" w:cs="Arial"/>
          <w:sz w:val="18"/>
          <w:szCs w:val="18"/>
        </w:rPr>
      </w:pPr>
    </w:p>
    <w:p w:rsidR="0031691E" w:rsidRPr="000061EB" w:rsidRDefault="0031691E" w:rsidP="0031691E">
      <w:pPr>
        <w:rPr>
          <w:rFonts w:ascii="Arial" w:hAnsi="Arial" w:cs="Arial"/>
          <w:b/>
          <w:sz w:val="18"/>
          <w:szCs w:val="18"/>
        </w:rPr>
      </w:pPr>
      <w:r w:rsidRPr="000061EB">
        <w:rPr>
          <w:rFonts w:ascii="Arial" w:hAnsi="Arial" w:cs="Arial"/>
          <w:sz w:val="18"/>
          <w:szCs w:val="18"/>
        </w:rPr>
        <w:t xml:space="preserve">-PARECER </w:t>
      </w:r>
      <w:r>
        <w:rPr>
          <w:rFonts w:ascii="Arial" w:hAnsi="Arial" w:cs="Arial"/>
          <w:sz w:val="18"/>
          <w:szCs w:val="18"/>
        </w:rPr>
        <w:t>Nº 104</w:t>
      </w:r>
      <w:r w:rsidRPr="000061EB">
        <w:rPr>
          <w:rFonts w:ascii="Arial" w:hAnsi="Arial" w:cs="Arial"/>
          <w:sz w:val="18"/>
          <w:szCs w:val="18"/>
        </w:rPr>
        <w:t xml:space="preserve">/2019 – COMISSÃO DE DESENVOLVIMENTO ECONÔMICO, FISCALIZAÇÃO E CONTROLE ORÇAMENTÁRIO. </w:t>
      </w:r>
      <w:r w:rsidRPr="000061EB">
        <w:rPr>
          <w:rFonts w:ascii="Arial" w:hAnsi="Arial" w:cs="Arial"/>
          <w:b/>
          <w:sz w:val="18"/>
          <w:szCs w:val="18"/>
        </w:rPr>
        <w:t xml:space="preserve">FAVORÁVEL. </w:t>
      </w:r>
    </w:p>
    <w:p w:rsidR="0031691E" w:rsidRPr="000061EB" w:rsidRDefault="0031691E" w:rsidP="0031691E">
      <w:pPr>
        <w:rPr>
          <w:rFonts w:ascii="Arial" w:hAnsi="Arial" w:cs="Arial"/>
          <w:sz w:val="18"/>
          <w:szCs w:val="18"/>
        </w:rPr>
      </w:pPr>
    </w:p>
    <w:p w:rsidR="0031691E" w:rsidRDefault="0031691E" w:rsidP="0031691E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-PARECER Nº</w:t>
      </w:r>
      <w:r w:rsidR="00335231">
        <w:rPr>
          <w:rFonts w:ascii="Arial" w:hAnsi="Arial" w:cs="Arial"/>
          <w:sz w:val="18"/>
          <w:szCs w:val="18"/>
        </w:rPr>
        <w:t xml:space="preserve"> </w:t>
      </w:r>
      <w:proofErr w:type="gramStart"/>
      <w:r w:rsidR="00335231">
        <w:rPr>
          <w:rFonts w:ascii="Arial" w:hAnsi="Arial" w:cs="Arial"/>
          <w:sz w:val="18"/>
          <w:szCs w:val="18"/>
        </w:rPr>
        <w:t>047</w:t>
      </w:r>
      <w:r>
        <w:rPr>
          <w:rFonts w:ascii="Arial" w:hAnsi="Arial" w:cs="Arial"/>
          <w:sz w:val="18"/>
          <w:szCs w:val="18"/>
        </w:rPr>
        <w:t xml:space="preserve">  </w:t>
      </w:r>
      <w:r w:rsidRPr="000061EB">
        <w:rPr>
          <w:rFonts w:ascii="Arial" w:hAnsi="Arial" w:cs="Arial"/>
          <w:sz w:val="18"/>
          <w:szCs w:val="18"/>
        </w:rPr>
        <w:t>/</w:t>
      </w:r>
      <w:proofErr w:type="gramEnd"/>
      <w:r w:rsidRPr="000061EB">
        <w:rPr>
          <w:rFonts w:ascii="Arial" w:hAnsi="Arial" w:cs="Arial"/>
          <w:sz w:val="18"/>
          <w:szCs w:val="18"/>
        </w:rPr>
        <w:t xml:space="preserve">2019 – COMISSÃO DE BEM-ESTAR SOCIAL. </w:t>
      </w:r>
      <w:r w:rsidRPr="000061EB">
        <w:rPr>
          <w:rFonts w:ascii="Arial" w:hAnsi="Arial" w:cs="Arial"/>
          <w:b/>
          <w:sz w:val="18"/>
          <w:szCs w:val="18"/>
        </w:rPr>
        <w:t>FAVORÁVEL.</w:t>
      </w:r>
    </w:p>
    <w:p w:rsidR="00302D7B" w:rsidRDefault="00302D7B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</w:p>
    <w:p w:rsidR="00302D7B" w:rsidRDefault="00302D7B" w:rsidP="00AB3426">
      <w:pPr>
        <w:pStyle w:val="Corpodetexto"/>
        <w:spacing w:line="240" w:lineRule="auto"/>
        <w:rPr>
          <w:rFonts w:ascii="Arial" w:hAnsi="Arial" w:cs="Arial"/>
          <w:b/>
          <w:szCs w:val="24"/>
          <w:u w:val="single"/>
        </w:rPr>
      </w:pPr>
    </w:p>
    <w:p w:rsidR="00D13007" w:rsidRDefault="00D13007" w:rsidP="00AB3426">
      <w:pPr>
        <w:pStyle w:val="Corpodetexto"/>
        <w:spacing w:line="240" w:lineRule="auto"/>
        <w:rPr>
          <w:rFonts w:ascii="Arial" w:hAnsi="Arial" w:cs="Arial"/>
          <w:b/>
          <w:szCs w:val="24"/>
          <w:u w:val="single"/>
        </w:rPr>
      </w:pPr>
    </w:p>
    <w:p w:rsidR="00D13007" w:rsidRDefault="00D13007" w:rsidP="00AB3426">
      <w:pPr>
        <w:pStyle w:val="Corpodetexto"/>
        <w:spacing w:line="240" w:lineRule="auto"/>
        <w:rPr>
          <w:rFonts w:ascii="Arial" w:hAnsi="Arial" w:cs="Arial"/>
          <w:b/>
          <w:szCs w:val="24"/>
          <w:u w:val="single"/>
        </w:rPr>
      </w:pP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EA3102">
        <w:rPr>
          <w:rFonts w:ascii="Arial" w:hAnsi="Arial" w:cs="Arial"/>
          <w:b/>
          <w:szCs w:val="24"/>
          <w:u w:val="single"/>
        </w:rPr>
        <w:t>MATÉRIA DO PODER LEGISLATIVO</w:t>
      </w:r>
      <w:r w:rsidRPr="00EA3102">
        <w:rPr>
          <w:rFonts w:ascii="Arial" w:hAnsi="Arial" w:cs="Arial"/>
          <w:b/>
          <w:szCs w:val="24"/>
        </w:rPr>
        <w:t xml:space="preserve">: </w:t>
      </w:r>
    </w:p>
    <w:p w:rsidR="006532AD" w:rsidRDefault="006532AD" w:rsidP="006532AD">
      <w:pPr>
        <w:rPr>
          <w:rFonts w:ascii="Arial" w:hAnsi="Arial" w:cs="Arial"/>
          <w:b/>
        </w:rPr>
      </w:pPr>
    </w:p>
    <w:p w:rsidR="006532AD" w:rsidRDefault="006532AD" w:rsidP="006532A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-PROJETO DE RESOLUÇÃO 04/2019, DE 21 DE OUTUBRO DE 2019 – </w:t>
      </w:r>
      <w:r>
        <w:rPr>
          <w:rFonts w:ascii="Arial" w:hAnsi="Arial" w:cs="Arial"/>
        </w:rPr>
        <w:t xml:space="preserve">Dispõe sobre a destinação de recursos orçamentários da Câmara de Vereadores e dá outras providências. </w:t>
      </w: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</w:p>
    <w:p w:rsidR="00A327B5" w:rsidRDefault="002F7EB0" w:rsidP="002F7EB0">
      <w:pPr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r w:rsidR="00F6530E">
        <w:rPr>
          <w:rFonts w:ascii="Arial" w:hAnsi="Arial" w:cs="Arial"/>
        </w:rPr>
        <w:t>PARECER Nº 126</w:t>
      </w:r>
      <w:r w:rsidR="00A327B5" w:rsidRPr="002F7EB0">
        <w:rPr>
          <w:rFonts w:ascii="Arial" w:hAnsi="Arial" w:cs="Arial"/>
        </w:rPr>
        <w:t xml:space="preserve">/2019 - COMISSÃO DE CONSTITUIÇÃO, JUSTIÇA E LEGISLAÇÃO. </w:t>
      </w:r>
      <w:r w:rsidR="00A327B5" w:rsidRPr="002F7EB0">
        <w:rPr>
          <w:rFonts w:ascii="Arial" w:hAnsi="Arial" w:cs="Arial"/>
          <w:b/>
        </w:rPr>
        <w:t>FAVORÁVEL.</w:t>
      </w:r>
    </w:p>
    <w:p w:rsidR="00F6530E" w:rsidRDefault="00F6530E" w:rsidP="002F7EB0">
      <w:pPr>
        <w:rPr>
          <w:rFonts w:ascii="Arial" w:hAnsi="Arial" w:cs="Arial"/>
          <w:b/>
        </w:rPr>
      </w:pPr>
    </w:p>
    <w:p w:rsidR="00F6530E" w:rsidRPr="005269F6" w:rsidRDefault="00F6530E" w:rsidP="00F6530E">
      <w:pPr>
        <w:rPr>
          <w:rFonts w:ascii="Arial" w:hAnsi="Arial" w:cs="Arial"/>
          <w:b/>
        </w:rPr>
      </w:pPr>
      <w:r w:rsidRPr="005269F6">
        <w:rPr>
          <w:rFonts w:ascii="Arial" w:hAnsi="Arial" w:cs="Arial"/>
        </w:rPr>
        <w:t xml:space="preserve">-PARECER Nº 102/2019 – COMISSÃO DE DESENVOLVIMENTO ECONÔMICO, FISCALIZAÇÃO E CONTROLE ORÇAMENTÁRIO. </w:t>
      </w:r>
      <w:r w:rsidRPr="005269F6">
        <w:rPr>
          <w:rFonts w:ascii="Arial" w:hAnsi="Arial" w:cs="Arial"/>
          <w:b/>
        </w:rPr>
        <w:t xml:space="preserve">FAVORÁVEL. </w:t>
      </w:r>
    </w:p>
    <w:p w:rsidR="009140B4" w:rsidRDefault="009140B4" w:rsidP="009140B4">
      <w:pPr>
        <w:rPr>
          <w:rFonts w:ascii="Arial" w:hAnsi="Arial" w:cs="Arial"/>
          <w:b/>
        </w:rPr>
      </w:pPr>
    </w:p>
    <w:p w:rsidR="009140B4" w:rsidRDefault="009140B4" w:rsidP="009140B4">
      <w:pPr>
        <w:rPr>
          <w:rFonts w:ascii="Arial" w:hAnsi="Arial" w:cs="Arial"/>
          <w:b/>
        </w:rPr>
      </w:pPr>
    </w:p>
    <w:p w:rsidR="009140B4" w:rsidRPr="009D7250" w:rsidRDefault="0031691E" w:rsidP="009140B4">
      <w:pPr>
        <w:rPr>
          <w:rFonts w:ascii="Arial" w:hAnsi="Arial" w:cs="Arial"/>
        </w:rPr>
      </w:pPr>
      <w:r w:rsidRPr="009D7250">
        <w:rPr>
          <w:rFonts w:ascii="Arial" w:hAnsi="Arial" w:cs="Arial"/>
        </w:rPr>
        <w:t>-MOÇÃO DE APOIO Nº 08/2019-Apoio aos Servidores da CORSAN, PROCERGS e BANRISUL</w:t>
      </w:r>
      <w:r w:rsidR="00590F74" w:rsidRPr="009D7250">
        <w:rPr>
          <w:rFonts w:ascii="Arial" w:hAnsi="Arial" w:cs="Arial"/>
        </w:rPr>
        <w:t>.</w:t>
      </w:r>
      <w:r w:rsidR="009140B4" w:rsidRPr="009D7250">
        <w:rPr>
          <w:rFonts w:ascii="Arial" w:hAnsi="Arial" w:cs="Arial"/>
        </w:rPr>
        <w:t xml:space="preserve">  </w:t>
      </w:r>
    </w:p>
    <w:p w:rsidR="00CA5D87" w:rsidRDefault="00CA5D87" w:rsidP="00CA5D87">
      <w:pPr>
        <w:rPr>
          <w:rFonts w:ascii="Arial" w:hAnsi="Arial" w:cs="Arial"/>
        </w:rPr>
      </w:pPr>
    </w:p>
    <w:p w:rsidR="00CA5D87" w:rsidRPr="00CA5D87" w:rsidRDefault="00CA5D87" w:rsidP="00CA5D87">
      <w:pPr>
        <w:rPr>
          <w:rFonts w:ascii="Arial" w:hAnsi="Arial" w:cs="Arial"/>
        </w:rPr>
      </w:pPr>
      <w:r>
        <w:rPr>
          <w:rFonts w:ascii="Arial" w:hAnsi="Arial" w:cs="Arial"/>
        </w:rPr>
        <w:t>-PARECER Nº 128</w:t>
      </w:r>
      <w:r w:rsidRPr="002F7EB0">
        <w:rPr>
          <w:rFonts w:ascii="Arial" w:hAnsi="Arial" w:cs="Arial"/>
        </w:rPr>
        <w:t xml:space="preserve">/2019 - COMISSÃO DE CONSTITUIÇÃO, JUSTIÇA E LEGISLAÇÃO. </w:t>
      </w:r>
      <w:r w:rsidRPr="002F7EB0">
        <w:rPr>
          <w:rFonts w:ascii="Arial" w:hAnsi="Arial" w:cs="Arial"/>
          <w:b/>
        </w:rPr>
        <w:t>FAVORÁVEL.</w:t>
      </w:r>
    </w:p>
    <w:p w:rsidR="009140B4" w:rsidRPr="009D7250" w:rsidRDefault="009140B4" w:rsidP="009140B4">
      <w:pPr>
        <w:rPr>
          <w:rFonts w:ascii="Arial" w:hAnsi="Arial" w:cs="Arial"/>
        </w:rPr>
      </w:pPr>
    </w:p>
    <w:p w:rsidR="009140B4" w:rsidRPr="009D7250" w:rsidRDefault="009140B4" w:rsidP="009140B4">
      <w:pPr>
        <w:rPr>
          <w:rFonts w:ascii="Arial" w:hAnsi="Arial" w:cs="Arial"/>
        </w:rPr>
      </w:pPr>
    </w:p>
    <w:p w:rsidR="009140B4" w:rsidRPr="009D7250" w:rsidRDefault="009140B4" w:rsidP="009140B4">
      <w:pPr>
        <w:rPr>
          <w:rFonts w:ascii="Arial" w:hAnsi="Arial" w:cs="Arial"/>
        </w:rPr>
      </w:pPr>
      <w:r w:rsidRPr="009D7250">
        <w:rPr>
          <w:rFonts w:ascii="Arial" w:hAnsi="Arial" w:cs="Arial"/>
        </w:rPr>
        <w:t xml:space="preserve">-MOÇÃO DE REPÚDIO Nº 09/2019. </w:t>
      </w:r>
      <w:r w:rsidR="00590F74" w:rsidRPr="009D7250">
        <w:rPr>
          <w:rFonts w:ascii="Arial" w:hAnsi="Arial" w:cs="Arial"/>
        </w:rPr>
        <w:t>Contra Projeto encaminhado pelo Governador do Estado, que retira direitos de diversas categorias de Servidores Estaduais.</w:t>
      </w:r>
    </w:p>
    <w:p w:rsidR="00CA5D87" w:rsidRDefault="00CA5D87" w:rsidP="00AB3426">
      <w:pPr>
        <w:pStyle w:val="Corpodetexto"/>
        <w:spacing w:line="240" w:lineRule="auto"/>
        <w:rPr>
          <w:rFonts w:ascii="Arial" w:hAnsi="Arial" w:cs="Arial"/>
        </w:rPr>
      </w:pPr>
    </w:p>
    <w:p w:rsidR="00AB3426" w:rsidRPr="00EA3102" w:rsidRDefault="00CA5D87" w:rsidP="00AB3426">
      <w:pPr>
        <w:pStyle w:val="Corpodetexto"/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</w:rPr>
        <w:t>-PARECER Nº 129</w:t>
      </w:r>
      <w:r w:rsidRPr="002F7EB0">
        <w:rPr>
          <w:rFonts w:ascii="Arial" w:hAnsi="Arial" w:cs="Arial"/>
        </w:rPr>
        <w:t xml:space="preserve">/2019 - COMISSÃO DE CONSTITUIÇÃO, JUSTIÇA E LEGISLAÇÃO. </w:t>
      </w:r>
      <w:r w:rsidRPr="002F7EB0">
        <w:rPr>
          <w:rFonts w:ascii="Arial" w:hAnsi="Arial" w:cs="Arial"/>
          <w:b/>
        </w:rPr>
        <w:t>FAVORÁVEL</w:t>
      </w:r>
    </w:p>
    <w:p w:rsidR="00CA5D87" w:rsidRDefault="00CA5D87" w:rsidP="00AB3426">
      <w:pPr>
        <w:rPr>
          <w:rFonts w:ascii="Arial" w:hAnsi="Arial" w:cs="Arial"/>
          <w:b/>
        </w:rPr>
      </w:pPr>
    </w:p>
    <w:p w:rsidR="00AB3426" w:rsidRPr="00EA3102" w:rsidRDefault="00AB3426" w:rsidP="00AB3426">
      <w:pPr>
        <w:rPr>
          <w:rFonts w:ascii="Arial" w:hAnsi="Arial" w:cs="Arial"/>
          <w:b/>
        </w:rPr>
      </w:pPr>
      <w:r w:rsidRPr="00EA3102">
        <w:rPr>
          <w:rFonts w:ascii="Arial" w:hAnsi="Arial" w:cs="Arial"/>
          <w:b/>
        </w:rPr>
        <w:t>VI - EXPLICAÇÕES PESSOAIS</w:t>
      </w:r>
    </w:p>
    <w:p w:rsidR="00AB3426" w:rsidRPr="00EA3102" w:rsidRDefault="00AB3426" w:rsidP="00AB3426">
      <w:pPr>
        <w:rPr>
          <w:rFonts w:ascii="Arial" w:hAnsi="Arial" w:cs="Arial"/>
        </w:rPr>
      </w:pPr>
    </w:p>
    <w:p w:rsidR="00AB3426" w:rsidRPr="00EA3102" w:rsidRDefault="00AB3426" w:rsidP="00AB3426">
      <w:pPr>
        <w:rPr>
          <w:rFonts w:ascii="Arial" w:hAnsi="Arial" w:cs="Arial"/>
          <w:b/>
        </w:rPr>
      </w:pPr>
      <w:r w:rsidRPr="00EA3102">
        <w:rPr>
          <w:rFonts w:ascii="Arial" w:hAnsi="Arial" w:cs="Arial"/>
          <w:b/>
        </w:rPr>
        <w:t>VII – ENCERRAMENTO DA SESSÃO</w:t>
      </w:r>
    </w:p>
    <w:p w:rsidR="00AB3426" w:rsidRPr="00EA3102" w:rsidRDefault="00AB3426" w:rsidP="00AB3426">
      <w:pPr>
        <w:rPr>
          <w:rFonts w:ascii="Arial" w:hAnsi="Arial" w:cs="Arial"/>
        </w:rPr>
      </w:pPr>
    </w:p>
    <w:p w:rsidR="00AB3426" w:rsidRPr="00EA3102" w:rsidRDefault="00AB3426" w:rsidP="00AB3426">
      <w:pPr>
        <w:rPr>
          <w:rFonts w:ascii="Arial" w:hAnsi="Arial" w:cs="Arial"/>
        </w:rPr>
      </w:pPr>
      <w:r w:rsidRPr="00EA3102">
        <w:rPr>
          <w:rFonts w:ascii="Arial" w:hAnsi="Arial" w:cs="Arial"/>
        </w:rPr>
        <w:t>“AGRADECENDO A PROTEÇÃO DE DEUS, DECLARO ENCERRADA A PRESENTE SESSÃO.”</w:t>
      </w:r>
    </w:p>
    <w:p w:rsidR="00AB3426" w:rsidRPr="00EA3102" w:rsidRDefault="00AB3426" w:rsidP="00AB3426">
      <w:pPr>
        <w:rPr>
          <w:rFonts w:ascii="Arial" w:hAnsi="Arial" w:cs="Arial"/>
        </w:rPr>
      </w:pPr>
    </w:p>
    <w:p w:rsidR="00AB3426" w:rsidRPr="00EA3102" w:rsidRDefault="00AB3426" w:rsidP="00AB3426">
      <w:pPr>
        <w:rPr>
          <w:rFonts w:ascii="Arial" w:hAnsi="Arial" w:cs="Arial"/>
        </w:rPr>
      </w:pPr>
      <w:r w:rsidRPr="00EA3102">
        <w:rPr>
          <w:rFonts w:ascii="Arial" w:hAnsi="Arial" w:cs="Arial"/>
        </w:rPr>
        <w:tab/>
        <w:t>SECRETARIA DA CÂMARA DE VEREADORES DE FRED</w:t>
      </w:r>
      <w:r w:rsidR="00ED2BBD">
        <w:rPr>
          <w:rFonts w:ascii="Arial" w:hAnsi="Arial" w:cs="Arial"/>
        </w:rPr>
        <w:t>ER</w:t>
      </w:r>
      <w:r w:rsidR="0014264D">
        <w:rPr>
          <w:rFonts w:ascii="Arial" w:hAnsi="Arial" w:cs="Arial"/>
        </w:rPr>
        <w:t>ICO WESTPHALEN, AOS ONZE</w:t>
      </w:r>
      <w:r w:rsidR="00ED2BBD">
        <w:rPr>
          <w:rFonts w:ascii="Arial" w:hAnsi="Arial" w:cs="Arial"/>
        </w:rPr>
        <w:t xml:space="preserve"> </w:t>
      </w:r>
      <w:r w:rsidR="00D06E66">
        <w:rPr>
          <w:rFonts w:ascii="Arial" w:hAnsi="Arial" w:cs="Arial"/>
        </w:rPr>
        <w:t>DIAS DO MÊS DE NOVEMBRO</w:t>
      </w:r>
      <w:r w:rsidRPr="00EA3102">
        <w:rPr>
          <w:rFonts w:ascii="Arial" w:hAnsi="Arial" w:cs="Arial"/>
        </w:rPr>
        <w:t xml:space="preserve"> DE 2019. </w:t>
      </w:r>
    </w:p>
    <w:p w:rsidR="00AB3426" w:rsidRPr="00EA3102" w:rsidRDefault="00AB3426" w:rsidP="00AB3426">
      <w:pPr>
        <w:rPr>
          <w:rFonts w:ascii="Arial" w:hAnsi="Arial" w:cs="Arial"/>
          <w:b/>
        </w:rPr>
      </w:pPr>
    </w:p>
    <w:p w:rsidR="00AB3426" w:rsidRPr="00EA3102" w:rsidRDefault="00AB3426" w:rsidP="00AB3426">
      <w:pPr>
        <w:widowControl w:val="0"/>
        <w:suppressAutoHyphens/>
        <w:rPr>
          <w:rFonts w:ascii="Arial" w:hAnsi="Arial" w:cs="Arial"/>
        </w:rPr>
      </w:pPr>
    </w:p>
    <w:p w:rsidR="00AB3426" w:rsidRPr="00EA3102" w:rsidRDefault="00AB3426" w:rsidP="00AB3426">
      <w:pPr>
        <w:widowControl w:val="0"/>
        <w:suppressAutoHyphens/>
        <w:rPr>
          <w:rFonts w:ascii="Arial" w:hAnsi="Arial" w:cs="Arial"/>
        </w:rPr>
      </w:pPr>
    </w:p>
    <w:p w:rsidR="00AB3426" w:rsidRPr="00EA3102" w:rsidRDefault="00AB3426" w:rsidP="00AB3426">
      <w:pPr>
        <w:widowControl w:val="0"/>
        <w:suppressAutoHyphens/>
        <w:rPr>
          <w:rFonts w:ascii="Arial" w:hAnsi="Arial" w:cs="Arial"/>
        </w:rPr>
      </w:pPr>
    </w:p>
    <w:p w:rsidR="00AB3426" w:rsidRPr="00EA3102" w:rsidRDefault="00AB3426" w:rsidP="00AB3426">
      <w:pPr>
        <w:widowControl w:val="0"/>
        <w:suppressAutoHyphens/>
        <w:rPr>
          <w:rFonts w:ascii="Arial" w:hAnsi="Arial" w:cs="Arial"/>
        </w:rPr>
      </w:pPr>
    </w:p>
    <w:p w:rsidR="00AB3426" w:rsidRPr="00EA3102" w:rsidRDefault="00AB3426" w:rsidP="00AB3426">
      <w:pPr>
        <w:widowControl w:val="0"/>
        <w:suppressAutoHyphens/>
        <w:rPr>
          <w:rFonts w:ascii="Arial" w:hAnsi="Arial" w:cs="Arial"/>
        </w:rPr>
      </w:pPr>
    </w:p>
    <w:p w:rsidR="00AB3426" w:rsidRPr="00EA3102" w:rsidRDefault="00AB3426" w:rsidP="00AB3426">
      <w:pPr>
        <w:widowControl w:val="0"/>
        <w:suppressAutoHyphens/>
        <w:rPr>
          <w:rFonts w:ascii="Arial" w:hAnsi="Arial" w:cs="Arial"/>
        </w:rPr>
      </w:pPr>
    </w:p>
    <w:p w:rsidR="00AB3426" w:rsidRPr="00EA3102" w:rsidRDefault="00AB3426" w:rsidP="00AB3426">
      <w:pPr>
        <w:widowControl w:val="0"/>
        <w:suppressAutoHyphens/>
        <w:rPr>
          <w:rFonts w:ascii="Arial" w:hAnsi="Arial" w:cs="Arial"/>
        </w:rPr>
      </w:pPr>
    </w:p>
    <w:p w:rsidR="00AB3426" w:rsidRPr="00EA3102" w:rsidRDefault="00AB3426" w:rsidP="00AB3426">
      <w:pPr>
        <w:rPr>
          <w:rFonts w:ascii="Arial" w:hAnsi="Arial" w:cs="Arial"/>
        </w:rPr>
      </w:pPr>
    </w:p>
    <w:sectPr w:rsidR="00AB3426" w:rsidRPr="00EA3102" w:rsidSect="00CD15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E1D39"/>
    <w:multiLevelType w:val="hybridMultilevel"/>
    <w:tmpl w:val="8AC4F1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26"/>
    <w:rsid w:val="00075422"/>
    <w:rsid w:val="000B49BB"/>
    <w:rsid w:val="000C6477"/>
    <w:rsid w:val="001067F0"/>
    <w:rsid w:val="0014264D"/>
    <w:rsid w:val="00174038"/>
    <w:rsid w:val="00184379"/>
    <w:rsid w:val="001D6617"/>
    <w:rsid w:val="00211326"/>
    <w:rsid w:val="00262F2D"/>
    <w:rsid w:val="002F7EB0"/>
    <w:rsid w:val="00302D7B"/>
    <w:rsid w:val="0031691E"/>
    <w:rsid w:val="00335231"/>
    <w:rsid w:val="00337C8E"/>
    <w:rsid w:val="00393388"/>
    <w:rsid w:val="003B45F1"/>
    <w:rsid w:val="003D7607"/>
    <w:rsid w:val="004726BF"/>
    <w:rsid w:val="004E7F63"/>
    <w:rsid w:val="005269F6"/>
    <w:rsid w:val="00590F74"/>
    <w:rsid w:val="006532AD"/>
    <w:rsid w:val="006A73CA"/>
    <w:rsid w:val="006F21F2"/>
    <w:rsid w:val="0072502D"/>
    <w:rsid w:val="00767289"/>
    <w:rsid w:val="00862EF2"/>
    <w:rsid w:val="008A307D"/>
    <w:rsid w:val="00904316"/>
    <w:rsid w:val="009140B4"/>
    <w:rsid w:val="009A38A7"/>
    <w:rsid w:val="009D49E4"/>
    <w:rsid w:val="009D7250"/>
    <w:rsid w:val="00A32308"/>
    <w:rsid w:val="00A327B5"/>
    <w:rsid w:val="00AB3426"/>
    <w:rsid w:val="00B07826"/>
    <w:rsid w:val="00BF57A9"/>
    <w:rsid w:val="00C047D5"/>
    <w:rsid w:val="00C23A8C"/>
    <w:rsid w:val="00C762D2"/>
    <w:rsid w:val="00CA5D87"/>
    <w:rsid w:val="00CB188E"/>
    <w:rsid w:val="00CD1568"/>
    <w:rsid w:val="00CD252A"/>
    <w:rsid w:val="00D06E66"/>
    <w:rsid w:val="00D13007"/>
    <w:rsid w:val="00D17F3E"/>
    <w:rsid w:val="00D8177E"/>
    <w:rsid w:val="00E06C30"/>
    <w:rsid w:val="00EA3102"/>
    <w:rsid w:val="00EC150F"/>
    <w:rsid w:val="00ED2BBD"/>
    <w:rsid w:val="00F105D5"/>
    <w:rsid w:val="00F6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FB512-403F-4EDA-BAEF-AA70C541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426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B342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B342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B342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B342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B3426"/>
    <w:pPr>
      <w:ind w:left="720"/>
      <w:contextualSpacing/>
    </w:pPr>
  </w:style>
  <w:style w:type="paragraph" w:customStyle="1" w:styleId="Default">
    <w:name w:val="Default"/>
    <w:rsid w:val="002F7E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F7E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F7EB0"/>
    <w:rPr>
      <w:rFonts w:ascii="Verdana" w:eastAsia="Times New Roman" w:hAnsi="Verdana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0C647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0C6477"/>
    <w:rPr>
      <w:rFonts w:ascii="Verdana" w:eastAsia="Times New Roman" w:hAnsi="Verdana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184379"/>
    <w:pPr>
      <w:tabs>
        <w:tab w:val="clear" w:pos="1418"/>
        <w:tab w:val="left" w:pos="2268"/>
      </w:tabs>
      <w:spacing w:before="120" w:after="120" w:line="360" w:lineRule="auto"/>
      <w:jc w:val="center"/>
    </w:pPr>
    <w:rPr>
      <w:rFonts w:ascii="Arial" w:hAnsi="Arial"/>
      <w:b/>
      <w:sz w:val="22"/>
      <w:szCs w:val="20"/>
    </w:rPr>
  </w:style>
  <w:style w:type="character" w:customStyle="1" w:styleId="TtuloChar">
    <w:name w:val="Título Char"/>
    <w:basedOn w:val="Fontepargpadro"/>
    <w:link w:val="Ttulo"/>
    <w:rsid w:val="00184379"/>
    <w:rPr>
      <w:rFonts w:ascii="Arial" w:eastAsia="Times New Roman" w:hAnsi="Arial" w:cs="Times New Roman"/>
      <w:b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84379"/>
    <w:pPr>
      <w:tabs>
        <w:tab w:val="clear" w:pos="1418"/>
      </w:tabs>
      <w:suppressAutoHyphens/>
      <w:spacing w:before="280" w:after="280"/>
      <w:jc w:val="left"/>
    </w:pPr>
    <w:rPr>
      <w:rFonts w:ascii="Arial Unicode MS" w:eastAsia="Arial Unicode MS" w:hAnsi="Arial Unicode MS" w:cs="Arial Unicode MS"/>
      <w:color w:val="00000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7C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7C8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Usuário</cp:lastModifiedBy>
  <cp:revision>2</cp:revision>
  <cp:lastPrinted>2019-11-11T18:14:00Z</cp:lastPrinted>
  <dcterms:created xsi:type="dcterms:W3CDTF">2019-11-11T20:05:00Z</dcterms:created>
  <dcterms:modified xsi:type="dcterms:W3CDTF">2019-11-11T20:05:00Z</dcterms:modified>
</cp:coreProperties>
</file>